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C814" w14:textId="77777777" w:rsidR="00435F8D" w:rsidRPr="00995712" w:rsidRDefault="00995712" w:rsidP="00995712">
      <w:pPr>
        <w:pStyle w:val="Heading1"/>
      </w:pPr>
      <w:r w:rsidRPr="00995712">
        <w:t>Position Description</w:t>
      </w:r>
    </w:p>
    <w:p w14:paraId="227E77F7" w14:textId="77777777" w:rsidR="00995712" w:rsidRDefault="00995712" w:rsidP="00995712">
      <w:pPr>
        <w:pStyle w:val="Heading2"/>
      </w:pPr>
    </w:p>
    <w:p w14:paraId="22F4D058" w14:textId="2DF2989E" w:rsidR="008B1794" w:rsidRDefault="00435F8D" w:rsidP="00A55E51">
      <w:pPr>
        <w:pStyle w:val="Heading2"/>
        <w:ind w:left="3686" w:hanging="3686"/>
      </w:pPr>
      <w:r w:rsidRPr="00CF5C4F">
        <w:t>Title:</w:t>
      </w:r>
      <w:r w:rsidR="00AD43C7">
        <w:tab/>
        <w:t>Dean of Students</w:t>
      </w:r>
      <w:r w:rsidR="008B1794">
        <w:t xml:space="preserve"> </w:t>
      </w:r>
    </w:p>
    <w:p w14:paraId="68CD0A42" w14:textId="1EA40D63" w:rsidR="00435F8D" w:rsidRPr="00CF5C4F" w:rsidRDefault="00AA0C75" w:rsidP="008B1794">
      <w:pPr>
        <w:pStyle w:val="Heading2"/>
        <w:ind w:left="3686" w:hanging="86"/>
      </w:pPr>
      <w:r>
        <w:tab/>
      </w:r>
      <w:r>
        <w:tab/>
      </w:r>
      <w:r w:rsidR="00C55A05">
        <w:tab/>
      </w:r>
    </w:p>
    <w:p w14:paraId="1D0F636A" w14:textId="77777777" w:rsidR="00995712" w:rsidRDefault="00995712" w:rsidP="00995712">
      <w:pPr>
        <w:pStyle w:val="Heading2"/>
        <w:tabs>
          <w:tab w:val="left" w:pos="4395"/>
        </w:tabs>
      </w:pPr>
    </w:p>
    <w:p w14:paraId="7265A063" w14:textId="77777777" w:rsidR="00995712" w:rsidRDefault="00995712" w:rsidP="00995712">
      <w:pPr>
        <w:pStyle w:val="Heading2"/>
        <w:tabs>
          <w:tab w:val="left" w:pos="4395"/>
        </w:tabs>
      </w:pPr>
    </w:p>
    <w:p w14:paraId="3FC6EFB9" w14:textId="77777777" w:rsidR="00995712" w:rsidRDefault="00995712" w:rsidP="00995712">
      <w:pPr>
        <w:pStyle w:val="Heading2"/>
        <w:tabs>
          <w:tab w:val="left" w:pos="4395"/>
        </w:tabs>
      </w:pPr>
    </w:p>
    <w:p w14:paraId="4DE76C7D" w14:textId="77777777" w:rsidR="00995712" w:rsidRDefault="00995712" w:rsidP="00995712">
      <w:pPr>
        <w:pStyle w:val="Heading2"/>
        <w:tabs>
          <w:tab w:val="left" w:pos="4395"/>
        </w:tabs>
      </w:pPr>
    </w:p>
    <w:p w14:paraId="4239E0E9" w14:textId="77777777" w:rsidR="00995712" w:rsidRDefault="00995712" w:rsidP="00995712">
      <w:pPr>
        <w:pStyle w:val="Heading2"/>
        <w:tabs>
          <w:tab w:val="left" w:pos="4395"/>
        </w:tabs>
      </w:pPr>
    </w:p>
    <w:p w14:paraId="41761AE5" w14:textId="410FF2BB" w:rsidR="00435F8D" w:rsidRDefault="00995712" w:rsidP="00A55E51">
      <w:pPr>
        <w:pStyle w:val="Heading2"/>
        <w:tabs>
          <w:tab w:val="left" w:pos="3544"/>
        </w:tabs>
        <w:ind w:left="3544" w:hanging="3544"/>
      </w:pPr>
      <w:r>
        <w:t>This Position Reports to:</w:t>
      </w:r>
      <w:r>
        <w:tab/>
      </w:r>
      <w:r w:rsidR="00AD43C7">
        <w:t>Deputy Headmaster</w:t>
      </w:r>
      <w:r w:rsidR="00B07B09">
        <w:t>, Senior School</w:t>
      </w:r>
    </w:p>
    <w:p w14:paraId="6AF28B45" w14:textId="77777777" w:rsidR="00C55A05" w:rsidRPr="00C55A05" w:rsidRDefault="00C55A05" w:rsidP="00C55A05">
      <w:pPr>
        <w:rPr>
          <w:sz w:val="32"/>
          <w:szCs w:val="32"/>
        </w:rPr>
      </w:pPr>
      <w:r>
        <w:tab/>
      </w:r>
      <w:r>
        <w:tab/>
      </w:r>
      <w:r>
        <w:tab/>
      </w:r>
      <w:r>
        <w:tab/>
      </w:r>
      <w:r>
        <w:tab/>
      </w:r>
      <w:r>
        <w:tab/>
        <w:t xml:space="preserve"> </w:t>
      </w:r>
    </w:p>
    <w:p w14:paraId="75D5CC3A" w14:textId="6C08932B" w:rsidR="00435F8D" w:rsidRPr="00CF5C4F" w:rsidRDefault="00435F8D" w:rsidP="00A55E51">
      <w:pPr>
        <w:pStyle w:val="Heading2"/>
      </w:pPr>
      <w:r w:rsidRPr="00CF5C4F">
        <w:t>Department:</w:t>
      </w:r>
      <w:r w:rsidR="00A55E51">
        <w:tab/>
      </w:r>
      <w:r w:rsidR="00A55E51">
        <w:tab/>
      </w:r>
      <w:r w:rsidR="00563D2E">
        <w:tab/>
      </w:r>
      <w:r w:rsidR="00AD43C7">
        <w:t>Student Services</w:t>
      </w:r>
      <w:r w:rsidR="00A55E51">
        <w:tab/>
      </w:r>
      <w:r w:rsidRPr="00CF5C4F">
        <w:tab/>
      </w:r>
    </w:p>
    <w:p w14:paraId="2608B825" w14:textId="45BC73C8" w:rsidR="00995712" w:rsidRPr="00995712" w:rsidRDefault="00435F8D" w:rsidP="00A55E51">
      <w:pPr>
        <w:pStyle w:val="Heading2"/>
      </w:pPr>
      <w:r w:rsidRPr="00CF5C4F">
        <w:t>Date:</w:t>
      </w:r>
      <w:r w:rsidR="00A55E51">
        <w:tab/>
      </w:r>
      <w:r w:rsidRPr="00CF5C4F">
        <w:tab/>
      </w:r>
      <w:r w:rsidR="00700E34" w:rsidRPr="00CF5C4F">
        <w:t xml:space="preserve"> </w:t>
      </w:r>
      <w:r w:rsidR="00A55E51">
        <w:tab/>
      </w:r>
      <w:r w:rsidR="00A55E51">
        <w:tab/>
      </w:r>
      <w:r w:rsidR="00A55E51">
        <w:tab/>
      </w:r>
      <w:r w:rsidR="00B07B09">
        <w:t>November 2023</w:t>
      </w:r>
    </w:p>
    <w:p w14:paraId="378D2CA6" w14:textId="77777777" w:rsidR="00700E34" w:rsidRPr="00CF5C4F" w:rsidRDefault="009D476E" w:rsidP="00C55A05">
      <w:pPr>
        <w:pStyle w:val="Heading2"/>
      </w:pPr>
      <w:r>
        <w:br w:type="page"/>
      </w:r>
    </w:p>
    <w:p w14:paraId="3DF6A18A" w14:textId="77777777" w:rsidR="00C55A05" w:rsidRPr="00494B05" w:rsidRDefault="00C55A05" w:rsidP="00C55A05">
      <w:pPr>
        <w:jc w:val="both"/>
        <w:rPr>
          <w:b/>
        </w:rPr>
      </w:pPr>
      <w:r w:rsidRPr="002C7327">
        <w:lastRenderedPageBreak/>
        <w:t>P</w:t>
      </w:r>
      <w:r w:rsidRPr="00494B05">
        <w:rPr>
          <w:b/>
        </w:rPr>
        <w:t>REAMBLE</w:t>
      </w:r>
    </w:p>
    <w:p w14:paraId="399FFEAE" w14:textId="77777777" w:rsidR="00C55A05" w:rsidRPr="00AA0C75" w:rsidRDefault="00C55A05" w:rsidP="00C55A05">
      <w:pPr>
        <w:rPr>
          <w:sz w:val="22"/>
          <w:szCs w:val="22"/>
        </w:rPr>
      </w:pPr>
      <w:r w:rsidRPr="00AA0C75">
        <w:rPr>
          <w:sz w:val="22"/>
          <w:szCs w:val="22"/>
        </w:rPr>
        <w:t>As you join the staff of The Southport School, it is crucial that you understand the underpinning philosophy and aims of this school, its routines and administration, and more importantly, that you actively support the implementation of these matters</w:t>
      </w:r>
      <w:proofErr w:type="gramStart"/>
      <w:r w:rsidRPr="00AA0C75">
        <w:rPr>
          <w:sz w:val="22"/>
          <w:szCs w:val="22"/>
        </w:rPr>
        <w:t xml:space="preserve">.  </w:t>
      </w:r>
      <w:proofErr w:type="gramEnd"/>
      <w:r w:rsidRPr="00AA0C75">
        <w:rPr>
          <w:sz w:val="22"/>
          <w:szCs w:val="22"/>
        </w:rPr>
        <w:t>The School Prayer gives a clear understanding of the School Aims.</w:t>
      </w:r>
    </w:p>
    <w:p w14:paraId="49FA20FE" w14:textId="4A05A0C8" w:rsidR="00C55A05" w:rsidRPr="00AA0C75" w:rsidRDefault="00C55A05" w:rsidP="00C55A05">
      <w:pPr>
        <w:rPr>
          <w:i/>
          <w:sz w:val="22"/>
          <w:szCs w:val="22"/>
        </w:rPr>
      </w:pPr>
      <w:r w:rsidRPr="00AA0C75">
        <w:rPr>
          <w:i/>
          <w:sz w:val="22"/>
          <w:szCs w:val="22"/>
        </w:rPr>
        <w:t xml:space="preserve">Make us a truly Christian Community where education embraces the whole of life. With the school may we find acceptance, </w:t>
      </w:r>
      <w:r w:rsidR="00881AF4" w:rsidRPr="00AA0C75">
        <w:rPr>
          <w:i/>
          <w:sz w:val="22"/>
          <w:szCs w:val="22"/>
        </w:rPr>
        <w:t>healing,</w:t>
      </w:r>
      <w:r w:rsidRPr="00AA0C75">
        <w:rPr>
          <w:i/>
          <w:sz w:val="22"/>
          <w:szCs w:val="22"/>
        </w:rPr>
        <w:t xml:space="preserve"> and growth through faith in Christ and in turn service to others.</w:t>
      </w:r>
    </w:p>
    <w:p w14:paraId="1BD08A91" w14:textId="77777777" w:rsidR="00C55A05" w:rsidRPr="00AA0C75" w:rsidRDefault="00C55A05" w:rsidP="00C55A05">
      <w:pPr>
        <w:rPr>
          <w:sz w:val="22"/>
          <w:szCs w:val="22"/>
        </w:rPr>
      </w:pPr>
      <w:r w:rsidRPr="00AA0C75">
        <w:rPr>
          <w:sz w:val="22"/>
          <w:szCs w:val="22"/>
        </w:rPr>
        <w:t>We expect you to support the philosophy and aims.</w:t>
      </w:r>
    </w:p>
    <w:p w14:paraId="2A608B6F" w14:textId="77777777" w:rsidR="00C55A05" w:rsidRPr="00494B05" w:rsidRDefault="00C55A05" w:rsidP="00C55A05">
      <w:pPr>
        <w:pStyle w:val="Heading5"/>
      </w:pPr>
      <w:r w:rsidRPr="00494B05">
        <w:t>PURPOSE OF THIS DOCUMENT</w:t>
      </w:r>
    </w:p>
    <w:p w14:paraId="54D1E1FD" w14:textId="77777777" w:rsidR="00C55A05" w:rsidRPr="00AA0C75" w:rsidRDefault="00C55A05" w:rsidP="00C55A05">
      <w:pPr>
        <w:jc w:val="both"/>
        <w:rPr>
          <w:sz w:val="22"/>
          <w:szCs w:val="22"/>
        </w:rPr>
      </w:pPr>
      <w:r w:rsidRPr="00AA0C75">
        <w:rPr>
          <w:sz w:val="22"/>
          <w:szCs w:val="22"/>
        </w:rPr>
        <w:t xml:space="preserve">To provide the team member with a list of the duties of the job, together with the framework against which your performance on the job will </w:t>
      </w:r>
      <w:proofErr w:type="gramStart"/>
      <w:r w:rsidRPr="00AA0C75">
        <w:rPr>
          <w:sz w:val="22"/>
          <w:szCs w:val="22"/>
        </w:rPr>
        <w:t>be assessed</w:t>
      </w:r>
      <w:proofErr w:type="gramEnd"/>
      <w:r w:rsidRPr="00AA0C75">
        <w:rPr>
          <w:sz w:val="22"/>
          <w:szCs w:val="22"/>
        </w:rPr>
        <w:t>.</w:t>
      </w:r>
      <w:r w:rsidR="00112EEA" w:rsidRPr="00112EEA">
        <w:rPr>
          <w:sz w:val="22"/>
          <w:szCs w:val="22"/>
        </w:rPr>
        <w:t xml:space="preserve"> </w:t>
      </w:r>
      <w:r w:rsidR="00112EEA">
        <w:rPr>
          <w:sz w:val="22"/>
          <w:szCs w:val="22"/>
        </w:rPr>
        <w:t>Whilst this document represents general functions and responsibilities at the time of drafting, all roles school-wide are dynamic in nature, in the main representing a culture of teamwork, discretionary effort and the evolving nature and innovations that occur in all roles.</w:t>
      </w:r>
    </w:p>
    <w:p w14:paraId="12D77763" w14:textId="6E6747A8" w:rsidR="00C55A05" w:rsidRPr="00AA0C75" w:rsidRDefault="00C55A05" w:rsidP="00C55A05">
      <w:pPr>
        <w:jc w:val="both"/>
        <w:rPr>
          <w:sz w:val="22"/>
          <w:szCs w:val="22"/>
        </w:rPr>
      </w:pPr>
      <w:r w:rsidRPr="00AA0C75">
        <w:rPr>
          <w:sz w:val="22"/>
          <w:szCs w:val="22"/>
        </w:rPr>
        <w:t xml:space="preserve">If you do not possess the skills needed to perform your duties, the Headmaster will be responsible for the provision of further training, </w:t>
      </w:r>
      <w:r w:rsidR="00B75231" w:rsidRPr="00AA0C75">
        <w:rPr>
          <w:sz w:val="22"/>
          <w:szCs w:val="22"/>
        </w:rPr>
        <w:t>supervision,</w:t>
      </w:r>
      <w:r w:rsidRPr="00AA0C75">
        <w:rPr>
          <w:sz w:val="22"/>
          <w:szCs w:val="22"/>
        </w:rPr>
        <w:t xml:space="preserve"> and instruction to ensure your level of performance improves.</w:t>
      </w:r>
    </w:p>
    <w:p w14:paraId="6F0BC796" w14:textId="77777777" w:rsidR="00C55A05" w:rsidRPr="00AA0C75" w:rsidRDefault="00C55A05" w:rsidP="00C55A05">
      <w:pPr>
        <w:jc w:val="both"/>
        <w:rPr>
          <w:sz w:val="22"/>
          <w:szCs w:val="22"/>
        </w:rPr>
      </w:pPr>
      <w:r w:rsidRPr="00AA0C75">
        <w:rPr>
          <w:sz w:val="22"/>
          <w:szCs w:val="22"/>
        </w:rPr>
        <w:t xml:space="preserve">As part of the team you will </w:t>
      </w:r>
      <w:proofErr w:type="gramStart"/>
      <w:r w:rsidRPr="00AA0C75">
        <w:rPr>
          <w:sz w:val="22"/>
          <w:szCs w:val="22"/>
        </w:rPr>
        <w:t>be expected</w:t>
      </w:r>
      <w:proofErr w:type="gramEnd"/>
      <w:r w:rsidRPr="00AA0C75">
        <w:rPr>
          <w:sz w:val="22"/>
          <w:szCs w:val="22"/>
        </w:rPr>
        <w:t xml:space="preserve"> to know the policies and procedures that govern some of the tasks you will be performing. </w:t>
      </w:r>
    </w:p>
    <w:p w14:paraId="31F4AF4B" w14:textId="77777777" w:rsidR="00C55A05" w:rsidRPr="00494B05" w:rsidRDefault="00C55A05" w:rsidP="00C55A05">
      <w:pPr>
        <w:pStyle w:val="Heading5"/>
      </w:pPr>
      <w:r w:rsidRPr="00494B05">
        <w:t>DUTIES AND RESPONSIBILITIES FOR THE POSITION</w:t>
      </w:r>
    </w:p>
    <w:p w14:paraId="12F59602" w14:textId="47D088EF" w:rsidR="00C55A05" w:rsidRPr="00AA0C75" w:rsidRDefault="00C55A05" w:rsidP="00C55A05">
      <w:pPr>
        <w:jc w:val="both"/>
        <w:rPr>
          <w:sz w:val="22"/>
          <w:szCs w:val="22"/>
        </w:rPr>
      </w:pPr>
      <w:r w:rsidRPr="00AA0C75">
        <w:rPr>
          <w:sz w:val="22"/>
          <w:szCs w:val="22"/>
        </w:rPr>
        <w:t>This part of the document outlines the responsibilities required to competently perform the duties of the position</w:t>
      </w:r>
      <w:proofErr w:type="gramStart"/>
      <w:r w:rsidRPr="00AA0C75">
        <w:rPr>
          <w:sz w:val="22"/>
          <w:szCs w:val="22"/>
        </w:rPr>
        <w:t xml:space="preserve">.  </w:t>
      </w:r>
      <w:proofErr w:type="gramEnd"/>
      <w:r w:rsidRPr="00AA0C75">
        <w:rPr>
          <w:sz w:val="22"/>
          <w:szCs w:val="22"/>
        </w:rPr>
        <w:t xml:space="preserve">Of course, you will also be required to perform any other duties that your School Executive Management may direct you to </w:t>
      </w:r>
      <w:r w:rsidR="001D4A9B" w:rsidRPr="00AA0C75">
        <w:rPr>
          <w:sz w:val="22"/>
          <w:szCs w:val="22"/>
        </w:rPr>
        <w:t>perform,</w:t>
      </w:r>
      <w:r w:rsidRPr="00AA0C75">
        <w:rPr>
          <w:sz w:val="22"/>
          <w:szCs w:val="22"/>
        </w:rPr>
        <w:t xml:space="preserve"> and which could </w:t>
      </w:r>
      <w:proofErr w:type="gramStart"/>
      <w:r w:rsidRPr="00AA0C75">
        <w:rPr>
          <w:sz w:val="22"/>
          <w:szCs w:val="22"/>
        </w:rPr>
        <w:t>reasonably be</w:t>
      </w:r>
      <w:proofErr w:type="gramEnd"/>
      <w:r w:rsidRPr="00AA0C75">
        <w:rPr>
          <w:sz w:val="22"/>
          <w:szCs w:val="22"/>
        </w:rPr>
        <w:t xml:space="preserve"> considered relevant to the position.</w:t>
      </w:r>
    </w:p>
    <w:p w14:paraId="72888252" w14:textId="77777777" w:rsidR="00C55A05" w:rsidRPr="00494B05" w:rsidRDefault="00C55A05" w:rsidP="00C55A05">
      <w:pPr>
        <w:pStyle w:val="Heading6"/>
      </w:pPr>
      <w:r w:rsidRPr="00494B05">
        <w:t>DUTIES PERTAINING TO THE SOUTHPORT SCHOOL</w:t>
      </w:r>
    </w:p>
    <w:p w14:paraId="79FC7B72" w14:textId="77777777" w:rsidR="00C55A05" w:rsidRPr="00AA0C75" w:rsidRDefault="00C55A05" w:rsidP="00C55A05">
      <w:pPr>
        <w:ind w:left="1134" w:hanging="1134"/>
        <w:jc w:val="both"/>
        <w:rPr>
          <w:sz w:val="22"/>
          <w:szCs w:val="22"/>
        </w:rPr>
      </w:pPr>
      <w:r w:rsidRPr="00AA0C75">
        <w:rPr>
          <w:sz w:val="22"/>
          <w:szCs w:val="22"/>
        </w:rPr>
        <w:t>Goals:</w:t>
      </w:r>
      <w:r w:rsidRPr="00AA0C75">
        <w:rPr>
          <w:sz w:val="22"/>
          <w:szCs w:val="22"/>
        </w:rPr>
        <w:tab/>
        <w:t xml:space="preserve">To ensure all </w:t>
      </w:r>
      <w:r w:rsidR="00AA0C75">
        <w:rPr>
          <w:sz w:val="22"/>
          <w:szCs w:val="22"/>
        </w:rPr>
        <w:t xml:space="preserve">school </w:t>
      </w:r>
      <w:r w:rsidRPr="00AA0C75">
        <w:rPr>
          <w:sz w:val="22"/>
          <w:szCs w:val="22"/>
        </w:rPr>
        <w:t>policies and procedures are complied with by:</w:t>
      </w:r>
    </w:p>
    <w:p w14:paraId="6618C7C3" w14:textId="77777777" w:rsidR="00C55A05" w:rsidRPr="00AA0C75" w:rsidRDefault="00C55A05" w:rsidP="0079382D">
      <w:pPr>
        <w:pStyle w:val="Bullets"/>
        <w:rPr>
          <w:sz w:val="22"/>
          <w:szCs w:val="22"/>
        </w:rPr>
      </w:pPr>
      <w:r w:rsidRPr="00AA0C75">
        <w:rPr>
          <w:sz w:val="22"/>
          <w:szCs w:val="22"/>
        </w:rPr>
        <w:t>Complying with legal obligations of an education establishment.</w:t>
      </w:r>
    </w:p>
    <w:p w14:paraId="5FB46DB6" w14:textId="77777777" w:rsidR="00C55A05" w:rsidRPr="00AA0C75" w:rsidRDefault="00C55A05" w:rsidP="0079382D">
      <w:pPr>
        <w:pStyle w:val="Bullets"/>
        <w:rPr>
          <w:sz w:val="22"/>
          <w:szCs w:val="22"/>
        </w:rPr>
      </w:pPr>
      <w:r w:rsidRPr="00AA0C75">
        <w:rPr>
          <w:sz w:val="22"/>
          <w:szCs w:val="22"/>
        </w:rPr>
        <w:t xml:space="preserve">Compliance with the </w:t>
      </w:r>
      <w:r w:rsidR="00380A34">
        <w:rPr>
          <w:sz w:val="22"/>
          <w:szCs w:val="22"/>
        </w:rPr>
        <w:t>Student</w:t>
      </w:r>
      <w:r w:rsidRPr="00AA0C75">
        <w:rPr>
          <w:sz w:val="22"/>
          <w:szCs w:val="22"/>
        </w:rPr>
        <w:t xml:space="preserve"> Protection Policy </w:t>
      </w:r>
      <w:r w:rsidR="00380A34">
        <w:rPr>
          <w:sz w:val="22"/>
          <w:szCs w:val="22"/>
        </w:rPr>
        <w:t>and Procedures</w:t>
      </w:r>
    </w:p>
    <w:p w14:paraId="27E1D235" w14:textId="77777777" w:rsidR="00C55A05" w:rsidRPr="00AA0C75" w:rsidRDefault="00C55A05" w:rsidP="0079382D">
      <w:pPr>
        <w:pStyle w:val="Bullets"/>
        <w:rPr>
          <w:sz w:val="22"/>
          <w:szCs w:val="22"/>
        </w:rPr>
      </w:pPr>
      <w:r w:rsidRPr="00AA0C75">
        <w:rPr>
          <w:sz w:val="22"/>
          <w:szCs w:val="22"/>
        </w:rPr>
        <w:t>Complying with established industrial relations practices and requirements.</w:t>
      </w:r>
    </w:p>
    <w:p w14:paraId="1D4A1518" w14:textId="77777777" w:rsidR="00C55A05" w:rsidRPr="00AA0C75" w:rsidRDefault="00C55A05" w:rsidP="0079382D">
      <w:pPr>
        <w:pStyle w:val="Bullets"/>
        <w:rPr>
          <w:sz w:val="22"/>
          <w:szCs w:val="22"/>
        </w:rPr>
      </w:pPr>
      <w:r w:rsidRPr="00AA0C75">
        <w:rPr>
          <w:sz w:val="22"/>
          <w:szCs w:val="22"/>
        </w:rPr>
        <w:t>Delivering a high quality of service.</w:t>
      </w:r>
    </w:p>
    <w:p w14:paraId="3E180B64" w14:textId="77777777" w:rsidR="00C55A05" w:rsidRPr="00AA0C75" w:rsidRDefault="00C55A05" w:rsidP="0079382D">
      <w:pPr>
        <w:pStyle w:val="Bullets"/>
        <w:rPr>
          <w:sz w:val="22"/>
          <w:szCs w:val="22"/>
        </w:rPr>
      </w:pPr>
      <w:r w:rsidRPr="00AA0C75">
        <w:rPr>
          <w:sz w:val="22"/>
          <w:szCs w:val="22"/>
        </w:rPr>
        <w:t>Identifying and assessing the needs and expectations of others.</w:t>
      </w:r>
    </w:p>
    <w:p w14:paraId="3B79D4B8" w14:textId="77777777" w:rsidR="00C55A05" w:rsidRPr="00AA0C75" w:rsidRDefault="00C55A05" w:rsidP="0079382D">
      <w:pPr>
        <w:pStyle w:val="Bullets"/>
        <w:rPr>
          <w:sz w:val="22"/>
          <w:szCs w:val="22"/>
        </w:rPr>
      </w:pPr>
      <w:r w:rsidRPr="00AA0C75">
        <w:rPr>
          <w:sz w:val="22"/>
          <w:szCs w:val="22"/>
        </w:rPr>
        <w:t>Encouraging the achievement of individual educational excellence with students.</w:t>
      </w:r>
    </w:p>
    <w:p w14:paraId="4BE26512" w14:textId="77777777" w:rsidR="00C55A05" w:rsidRPr="00AA0C75" w:rsidRDefault="00C55A05" w:rsidP="0079382D">
      <w:pPr>
        <w:pStyle w:val="Bullets"/>
        <w:rPr>
          <w:sz w:val="22"/>
          <w:szCs w:val="22"/>
        </w:rPr>
      </w:pPr>
      <w:r w:rsidRPr="00AA0C75">
        <w:rPr>
          <w:sz w:val="22"/>
          <w:szCs w:val="22"/>
        </w:rPr>
        <w:t xml:space="preserve">Ensuring the </w:t>
      </w:r>
      <w:proofErr w:type="gramStart"/>
      <w:r w:rsidRPr="00AA0C75">
        <w:rPr>
          <w:sz w:val="22"/>
          <w:szCs w:val="22"/>
        </w:rPr>
        <w:t>high standards</w:t>
      </w:r>
      <w:proofErr w:type="gramEnd"/>
      <w:r w:rsidRPr="00AA0C75">
        <w:rPr>
          <w:sz w:val="22"/>
          <w:szCs w:val="22"/>
        </w:rPr>
        <w:t xml:space="preserve"> expected of students in dress, manner and behaviour are adhered to.</w:t>
      </w:r>
    </w:p>
    <w:p w14:paraId="474C2F4B" w14:textId="77777777" w:rsidR="00C55A05" w:rsidRPr="00AA0C75" w:rsidRDefault="00C55A05" w:rsidP="0079382D">
      <w:pPr>
        <w:pStyle w:val="Bullets"/>
        <w:rPr>
          <w:sz w:val="22"/>
          <w:szCs w:val="22"/>
        </w:rPr>
      </w:pPr>
      <w:r w:rsidRPr="00AA0C75">
        <w:rPr>
          <w:sz w:val="22"/>
          <w:szCs w:val="22"/>
        </w:rPr>
        <w:t xml:space="preserve">Ensuring that the well-being of all students in the program </w:t>
      </w:r>
      <w:proofErr w:type="gramStart"/>
      <w:r w:rsidRPr="00AA0C75">
        <w:rPr>
          <w:sz w:val="22"/>
          <w:szCs w:val="22"/>
        </w:rPr>
        <w:t>is closely monitored</w:t>
      </w:r>
      <w:proofErr w:type="gramEnd"/>
      <w:r w:rsidRPr="00AA0C75">
        <w:rPr>
          <w:sz w:val="22"/>
          <w:szCs w:val="22"/>
        </w:rPr>
        <w:t>, and any concerns are reported to the appropriate support and leadership staff.</w:t>
      </w:r>
    </w:p>
    <w:p w14:paraId="50BF1C39" w14:textId="71E02E64" w:rsidR="00C55A05" w:rsidRPr="00AA0C75" w:rsidRDefault="00C55A05" w:rsidP="0079382D">
      <w:pPr>
        <w:pStyle w:val="Bullets"/>
        <w:rPr>
          <w:sz w:val="22"/>
          <w:szCs w:val="22"/>
        </w:rPr>
      </w:pPr>
      <w:r w:rsidRPr="00AA0C75">
        <w:rPr>
          <w:sz w:val="22"/>
          <w:szCs w:val="22"/>
        </w:rPr>
        <w:t xml:space="preserve">Understanding that at no time does any worker have the authority to reprimand any student or any co-worker, but to take responsibility to report any issue to </w:t>
      </w:r>
      <w:r w:rsidR="001D4A9B">
        <w:rPr>
          <w:sz w:val="22"/>
          <w:szCs w:val="22"/>
        </w:rPr>
        <w:t>a</w:t>
      </w:r>
      <w:r w:rsidRPr="00AA0C75">
        <w:rPr>
          <w:sz w:val="22"/>
          <w:szCs w:val="22"/>
        </w:rPr>
        <w:t xml:space="preserve"> member of the School’s senior management panel.</w:t>
      </w:r>
    </w:p>
    <w:p w14:paraId="4EAA9797" w14:textId="77777777" w:rsidR="00AA0C75" w:rsidRDefault="00AA0C75">
      <w:pPr>
        <w:spacing w:after="0"/>
        <w:rPr>
          <w:b/>
        </w:rPr>
      </w:pPr>
      <w:r>
        <w:rPr>
          <w:b/>
        </w:rPr>
        <w:br w:type="page"/>
      </w:r>
    </w:p>
    <w:p w14:paraId="01865061" w14:textId="77777777" w:rsidR="00AB54CF" w:rsidRPr="00055A6D" w:rsidRDefault="00AB54CF" w:rsidP="00AB54CF">
      <w:pPr>
        <w:jc w:val="both"/>
        <w:rPr>
          <w:b/>
        </w:rPr>
      </w:pPr>
      <w:r w:rsidRPr="00055A6D">
        <w:rPr>
          <w:b/>
        </w:rPr>
        <w:lastRenderedPageBreak/>
        <w:t>STUDENT PROTECTION IN ANGLICAN SCHOOLS</w:t>
      </w:r>
    </w:p>
    <w:p w14:paraId="18C64885" w14:textId="77777777" w:rsidR="00AB54CF" w:rsidRPr="00AA0C75" w:rsidRDefault="00AB54CF" w:rsidP="00AB54CF">
      <w:pPr>
        <w:pStyle w:val="Bullets"/>
        <w:numPr>
          <w:ilvl w:val="0"/>
          <w:numId w:val="0"/>
        </w:numPr>
        <w:rPr>
          <w:sz w:val="22"/>
          <w:szCs w:val="22"/>
        </w:rPr>
      </w:pPr>
      <w:r w:rsidRPr="00AA0C75">
        <w:rPr>
          <w:sz w:val="22"/>
          <w:szCs w:val="22"/>
        </w:rPr>
        <w:t xml:space="preserve">Anglican schools support the rights of </w:t>
      </w:r>
      <w:r w:rsidR="008F20AE">
        <w:rPr>
          <w:sz w:val="22"/>
          <w:szCs w:val="22"/>
        </w:rPr>
        <w:t>children</w:t>
      </w:r>
      <w:r w:rsidRPr="00AA0C75">
        <w:rPr>
          <w:sz w:val="22"/>
          <w:szCs w:val="22"/>
        </w:rPr>
        <w:t xml:space="preserve"> and young people and are committed to ensure the safety, welfare, and wellbeing of students</w:t>
      </w:r>
      <w:proofErr w:type="gramStart"/>
      <w:r w:rsidRPr="00AA0C75">
        <w:rPr>
          <w:sz w:val="22"/>
          <w:szCs w:val="22"/>
        </w:rPr>
        <w:t xml:space="preserve">.  </w:t>
      </w:r>
      <w:proofErr w:type="gramEnd"/>
      <w:r w:rsidRPr="00AA0C75">
        <w:rPr>
          <w:sz w:val="22"/>
          <w:szCs w:val="22"/>
        </w:rPr>
        <w:t>Anglican schools are therefore committed to responding to allegations of student harm resulting from the conduct or actions of any person including that of employees.</w:t>
      </w:r>
    </w:p>
    <w:p w14:paraId="09D8E166" w14:textId="251AB1AB" w:rsidR="00AB54CF" w:rsidRDefault="00AB54CF" w:rsidP="00AB54CF">
      <w:pPr>
        <w:pStyle w:val="Bullets"/>
        <w:numPr>
          <w:ilvl w:val="0"/>
          <w:numId w:val="0"/>
        </w:numPr>
        <w:rPr>
          <w:sz w:val="22"/>
          <w:szCs w:val="22"/>
        </w:rPr>
      </w:pPr>
      <w:r w:rsidRPr="00AA0C75">
        <w:rPr>
          <w:sz w:val="22"/>
          <w:szCs w:val="22"/>
        </w:rPr>
        <w:t xml:space="preserve">The Anglican school commitment includes the provision of a safe and supportive living and learning </w:t>
      </w:r>
      <w:r w:rsidR="001D4A9B" w:rsidRPr="00AA0C75">
        <w:rPr>
          <w:sz w:val="22"/>
          <w:szCs w:val="22"/>
        </w:rPr>
        <w:t>environments</w:t>
      </w:r>
      <w:r w:rsidRPr="00AA0C75">
        <w:rPr>
          <w:sz w:val="22"/>
          <w:szCs w:val="22"/>
        </w:rPr>
        <w:t xml:space="preserve"> for all students and requires all employees, volunteers and visitors to model and encourage behaviour that upholds the dignity and protection of students from harm.</w:t>
      </w:r>
    </w:p>
    <w:p w14:paraId="41D9CB8E" w14:textId="3D306AE1" w:rsidR="00B73555" w:rsidRDefault="008F20AE" w:rsidP="000B378F">
      <w:pPr>
        <w:pStyle w:val="Bullets"/>
        <w:numPr>
          <w:ilvl w:val="0"/>
          <w:numId w:val="0"/>
        </w:numPr>
        <w:rPr>
          <w:sz w:val="22"/>
          <w:szCs w:val="22"/>
        </w:rPr>
      </w:pPr>
      <w:r>
        <w:rPr>
          <w:sz w:val="22"/>
          <w:szCs w:val="22"/>
        </w:rPr>
        <w:t xml:space="preserve">In support of this commitment, The Southport School </w:t>
      </w:r>
      <w:proofErr w:type="gramStart"/>
      <w:r>
        <w:rPr>
          <w:sz w:val="22"/>
          <w:szCs w:val="22"/>
        </w:rPr>
        <w:t>is dedicated</w:t>
      </w:r>
      <w:proofErr w:type="gramEnd"/>
      <w:r>
        <w:rPr>
          <w:sz w:val="22"/>
          <w:szCs w:val="22"/>
        </w:rPr>
        <w:t xml:space="preserve"> to our Child and Youth Risk Management strategy, which includes having relevant policies, procedures, and training in place to effectively address the safety and wellbeing of students in our care.</w:t>
      </w:r>
    </w:p>
    <w:p w14:paraId="058111DC" w14:textId="77777777" w:rsidR="0051568A" w:rsidRPr="000B378F" w:rsidRDefault="0051568A" w:rsidP="000B378F">
      <w:pPr>
        <w:pStyle w:val="Bullets"/>
        <w:numPr>
          <w:ilvl w:val="0"/>
          <w:numId w:val="0"/>
        </w:numPr>
        <w:rPr>
          <w:sz w:val="22"/>
          <w:szCs w:val="22"/>
        </w:rPr>
      </w:pPr>
    </w:p>
    <w:p w14:paraId="4878429B" w14:textId="7A12E4A0" w:rsidR="00AD43C7" w:rsidRDefault="00AD43C7" w:rsidP="00AD43C7">
      <w:pPr>
        <w:jc w:val="both"/>
        <w:rPr>
          <w:b/>
        </w:rPr>
      </w:pPr>
      <w:r w:rsidRPr="00AD43C7">
        <w:rPr>
          <w:b/>
        </w:rPr>
        <w:t>CODE OF CONDUCT</w:t>
      </w:r>
    </w:p>
    <w:p w14:paraId="7BB0029C" w14:textId="0AB9AC98" w:rsidR="00B73555" w:rsidRDefault="00AD43C7" w:rsidP="0051568A">
      <w:pPr>
        <w:pStyle w:val="Bullets"/>
        <w:numPr>
          <w:ilvl w:val="0"/>
          <w:numId w:val="0"/>
        </w:numPr>
        <w:rPr>
          <w:sz w:val="22"/>
          <w:szCs w:val="22"/>
        </w:rPr>
      </w:pPr>
      <w:r w:rsidRPr="00AD43C7">
        <w:rPr>
          <w:sz w:val="22"/>
          <w:szCs w:val="22"/>
        </w:rPr>
        <w:t xml:space="preserve">Our commitment: Creating environments for children and young people to thrive – the </w:t>
      </w:r>
      <w:hyperlink r:id="rId8" w:history="1">
        <w:r w:rsidRPr="00AD43C7">
          <w:rPr>
            <w:sz w:val="22"/>
            <w:szCs w:val="22"/>
          </w:rPr>
          <w:t>Anglican Code of Conduct</w:t>
        </w:r>
      </w:hyperlink>
      <w:r w:rsidRPr="00AD43C7">
        <w:rPr>
          <w:sz w:val="22"/>
          <w:szCs w:val="22"/>
        </w:rPr>
        <w:t xml:space="preserve"> for Anglican Schools and Education and Care Services’ details the expected conduct of staff and volunteers within Anglican Schools and Education and Care services (ECS).  Staff and volunteers </w:t>
      </w:r>
      <w:proofErr w:type="gramStart"/>
      <w:r w:rsidRPr="00AD43C7">
        <w:rPr>
          <w:sz w:val="22"/>
          <w:szCs w:val="22"/>
        </w:rPr>
        <w:t>are expected</w:t>
      </w:r>
      <w:proofErr w:type="gramEnd"/>
      <w:r w:rsidRPr="00AD43C7">
        <w:rPr>
          <w:sz w:val="22"/>
          <w:szCs w:val="22"/>
        </w:rPr>
        <w:t xml:space="preserve"> to agree to this Code, as part of their employment or volunteering agreement.</w:t>
      </w:r>
    </w:p>
    <w:p w14:paraId="101F08D5" w14:textId="77777777" w:rsidR="0051568A" w:rsidRPr="0051568A" w:rsidRDefault="0051568A" w:rsidP="0051568A">
      <w:pPr>
        <w:pStyle w:val="Bullets"/>
        <w:numPr>
          <w:ilvl w:val="0"/>
          <w:numId w:val="0"/>
        </w:numPr>
        <w:rPr>
          <w:sz w:val="22"/>
          <w:szCs w:val="22"/>
        </w:rPr>
      </w:pPr>
    </w:p>
    <w:p w14:paraId="697FF29D" w14:textId="5B62E31F" w:rsidR="0017037E" w:rsidRDefault="0017037E" w:rsidP="0017037E">
      <w:pPr>
        <w:jc w:val="both"/>
        <w:rPr>
          <w:b/>
        </w:rPr>
      </w:pPr>
      <w:r>
        <w:rPr>
          <w:b/>
        </w:rPr>
        <w:t>ROLE RESPONSIBILITIES</w:t>
      </w:r>
    </w:p>
    <w:p w14:paraId="6C8B62D9" w14:textId="77777777" w:rsidR="0017037E" w:rsidRPr="0017037E" w:rsidRDefault="0017037E" w:rsidP="0017037E">
      <w:pPr>
        <w:jc w:val="both"/>
        <w:rPr>
          <w:b/>
        </w:rPr>
      </w:pPr>
      <w:r>
        <w:rPr>
          <w:b/>
        </w:rPr>
        <w:t>Overview</w:t>
      </w:r>
    </w:p>
    <w:p w14:paraId="21A3C22D" w14:textId="66CF7519" w:rsidR="0051568A" w:rsidRDefault="00AD43C7" w:rsidP="00AD43C7">
      <w:pPr>
        <w:pStyle w:val="Bullets"/>
        <w:numPr>
          <w:ilvl w:val="0"/>
          <w:numId w:val="0"/>
        </w:numPr>
        <w:rPr>
          <w:sz w:val="22"/>
          <w:szCs w:val="22"/>
        </w:rPr>
      </w:pPr>
      <w:r w:rsidRPr="00AD43C7">
        <w:rPr>
          <w:sz w:val="22"/>
          <w:szCs w:val="22"/>
        </w:rPr>
        <w:t>The Dean</w:t>
      </w:r>
      <w:r>
        <w:rPr>
          <w:sz w:val="22"/>
          <w:szCs w:val="22"/>
        </w:rPr>
        <w:t>s</w:t>
      </w:r>
      <w:r w:rsidRPr="00AD43C7">
        <w:rPr>
          <w:sz w:val="22"/>
          <w:szCs w:val="22"/>
        </w:rPr>
        <w:t xml:space="preserve"> of Students are responsible for the leadership and </w:t>
      </w:r>
      <w:r w:rsidR="002970DA">
        <w:rPr>
          <w:sz w:val="22"/>
          <w:szCs w:val="22"/>
        </w:rPr>
        <w:t>application</w:t>
      </w:r>
      <w:r w:rsidRPr="00AD43C7">
        <w:rPr>
          <w:sz w:val="22"/>
          <w:szCs w:val="22"/>
        </w:rPr>
        <w:t xml:space="preserve"> of all aspects associated with student pastoral care in the Senior School and Boarding Houses</w:t>
      </w:r>
      <w:proofErr w:type="gramStart"/>
      <w:r w:rsidR="002970DA">
        <w:rPr>
          <w:sz w:val="22"/>
          <w:szCs w:val="22"/>
        </w:rPr>
        <w:t xml:space="preserve">.  </w:t>
      </w:r>
      <w:proofErr w:type="gramEnd"/>
      <w:r w:rsidR="002970DA">
        <w:rPr>
          <w:sz w:val="22"/>
          <w:szCs w:val="22"/>
        </w:rPr>
        <w:t>This role will develop and implement</w:t>
      </w:r>
      <w:r w:rsidRPr="00AD43C7">
        <w:rPr>
          <w:sz w:val="22"/>
          <w:szCs w:val="22"/>
        </w:rPr>
        <w:t xml:space="preserve"> strategies that nurture the </w:t>
      </w:r>
      <w:r w:rsidR="002970DA">
        <w:rPr>
          <w:sz w:val="22"/>
          <w:szCs w:val="22"/>
        </w:rPr>
        <w:t xml:space="preserve">growth, development, social and emotional </w:t>
      </w:r>
      <w:proofErr w:type="gramStart"/>
      <w:r w:rsidR="002970DA">
        <w:rPr>
          <w:sz w:val="22"/>
          <w:szCs w:val="22"/>
        </w:rPr>
        <w:t>welfare</w:t>
      </w:r>
      <w:proofErr w:type="gramEnd"/>
      <w:r w:rsidR="002970DA">
        <w:rPr>
          <w:sz w:val="22"/>
          <w:szCs w:val="22"/>
        </w:rPr>
        <w:t xml:space="preserve"> and wellbeing of students in </w:t>
      </w:r>
      <w:r w:rsidR="00B07B09">
        <w:rPr>
          <w:sz w:val="22"/>
          <w:szCs w:val="22"/>
        </w:rPr>
        <w:t>the senior school.</w:t>
      </w:r>
      <w:r w:rsidR="002970DA">
        <w:rPr>
          <w:sz w:val="22"/>
          <w:szCs w:val="22"/>
        </w:rPr>
        <w:t xml:space="preserve"> </w:t>
      </w:r>
    </w:p>
    <w:p w14:paraId="56D84F27" w14:textId="1ED9CFC9" w:rsidR="0051568A" w:rsidRDefault="0051568A" w:rsidP="00AD43C7">
      <w:pPr>
        <w:pStyle w:val="Bullets"/>
        <w:numPr>
          <w:ilvl w:val="0"/>
          <w:numId w:val="0"/>
        </w:numPr>
        <w:rPr>
          <w:sz w:val="22"/>
          <w:szCs w:val="22"/>
        </w:rPr>
      </w:pPr>
      <w:r>
        <w:rPr>
          <w:noProof/>
          <w:sz w:val="22"/>
          <w:szCs w:val="22"/>
        </w:rPr>
        <mc:AlternateContent>
          <mc:Choice Requires="wps">
            <w:drawing>
              <wp:anchor distT="0" distB="0" distL="114300" distR="114300" simplePos="0" relativeHeight="251659264" behindDoc="0" locked="0" layoutInCell="1" allowOverlap="1" wp14:anchorId="7D7B517B" wp14:editId="4197ED2D">
                <wp:simplePos x="0" y="0"/>
                <wp:positionH relativeFrom="column">
                  <wp:posOffset>2005965</wp:posOffset>
                </wp:positionH>
                <wp:positionV relativeFrom="paragraph">
                  <wp:posOffset>142240</wp:posOffset>
                </wp:positionV>
                <wp:extent cx="2276475" cy="342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76475" cy="3429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88C8005" w14:textId="16BD56FC" w:rsidR="000E323B" w:rsidRPr="000E323B" w:rsidRDefault="000E323B" w:rsidP="000E323B">
                            <w:pPr>
                              <w:jc w:val="center"/>
                              <w:rPr>
                                <w:lang w:val="en-US"/>
                              </w:rPr>
                            </w:pPr>
                            <w:r>
                              <w:rPr>
                                <w:lang w:val="en-US"/>
                              </w:rPr>
                              <w:t>Headmaster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B517B" id="Rectangle 1" o:spid="_x0000_s1026" style="position:absolute;margin-left:157.95pt;margin-top:11.2pt;width:179.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" fillcolor="white [3201]" strokecolor="#4f81bd [3204]" strokeweight="2pt">
                <v:textbox>
                  <w:txbxContent>
                    <w:p w14:paraId="088C8005" w14:textId="16BD56FC" w:rsidR="000E323B" w:rsidRPr="000E323B" w:rsidRDefault="000E323B" w:rsidP="000E323B">
                      <w:pPr>
                        <w:jc w:val="center"/>
                        <w:rPr>
                          <w:lang w:val="en-US"/>
                        </w:rPr>
                      </w:pPr>
                      <w:r>
                        <w:rPr>
                          <w:lang w:val="en-US"/>
                        </w:rPr>
                        <w:t>Headmaster</w:t>
                      </w:r>
                    </w:p>
                  </w:txbxContent>
                </v:textbox>
              </v:rect>
            </w:pict>
          </mc:Fallback>
        </mc:AlternateContent>
      </w:r>
    </w:p>
    <w:p w14:paraId="5E75177D" w14:textId="15F15013" w:rsidR="000E323B" w:rsidRDefault="000E323B" w:rsidP="00AD43C7">
      <w:pPr>
        <w:pStyle w:val="Bullets"/>
        <w:numPr>
          <w:ilvl w:val="0"/>
          <w:numId w:val="0"/>
        </w:numPr>
        <w:rPr>
          <w:sz w:val="22"/>
          <w:szCs w:val="22"/>
        </w:rPr>
      </w:pPr>
    </w:p>
    <w:p w14:paraId="6E494E5F" w14:textId="37C43EB6" w:rsidR="000E323B" w:rsidRDefault="004D7812" w:rsidP="00AD43C7">
      <w:pPr>
        <w:pStyle w:val="Bullets"/>
        <w:numPr>
          <w:ilvl w:val="0"/>
          <w:numId w:val="0"/>
        </w:numPr>
        <w:rPr>
          <w:sz w:val="22"/>
          <w:szCs w:val="22"/>
        </w:rPr>
      </w:pPr>
      <w:r>
        <w:rPr>
          <w:noProof/>
          <w:sz w:val="22"/>
          <w:szCs w:val="22"/>
        </w:rPr>
        <mc:AlternateContent>
          <mc:Choice Requires="wps">
            <w:drawing>
              <wp:anchor distT="0" distB="0" distL="114300" distR="114300" simplePos="0" relativeHeight="251661312" behindDoc="0" locked="0" layoutInCell="1" allowOverlap="1" wp14:anchorId="1ECA48B6" wp14:editId="1321B85D">
                <wp:simplePos x="0" y="0"/>
                <wp:positionH relativeFrom="column">
                  <wp:posOffset>2005965</wp:posOffset>
                </wp:positionH>
                <wp:positionV relativeFrom="paragraph">
                  <wp:posOffset>151130</wp:posOffset>
                </wp:positionV>
                <wp:extent cx="2276475" cy="457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276475" cy="4572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EEB79D2" w14:textId="7F90CFFC" w:rsidR="00BF01F6" w:rsidRPr="00BF01F6" w:rsidRDefault="00BF01F6" w:rsidP="00BF01F6">
                            <w:pPr>
                              <w:jc w:val="center"/>
                              <w:rPr>
                                <w:lang w:val="en-US"/>
                              </w:rPr>
                            </w:pPr>
                            <w:r>
                              <w:rPr>
                                <w:lang w:val="en-US"/>
                              </w:rPr>
                              <w:t>Deputy Headmaster – Head of Senior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A48B6" id="Rectangle 4" o:spid="_x0000_s1027" style="position:absolute;margin-left:157.95pt;margin-top:11.9pt;width:179.2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" fillcolor="white [3201]" strokecolor="#4f81bd [3204]" strokeweight="2pt">
                <v:textbox>
                  <w:txbxContent>
                    <w:p w14:paraId="7EEB79D2" w14:textId="7F90CFFC" w:rsidR="00BF01F6" w:rsidRPr="00BF01F6" w:rsidRDefault="00BF01F6" w:rsidP="00BF01F6">
                      <w:pPr>
                        <w:jc w:val="center"/>
                        <w:rPr>
                          <w:lang w:val="en-US"/>
                        </w:rPr>
                      </w:pPr>
                      <w:r>
                        <w:rPr>
                          <w:lang w:val="en-US"/>
                        </w:rPr>
                        <w:t>Deputy Headmaster – Head of Senior School</w:t>
                      </w:r>
                    </w:p>
                  </w:txbxContent>
                </v:textbox>
              </v:rect>
            </w:pict>
          </mc:Fallback>
        </mc:AlternateContent>
      </w:r>
      <w:r>
        <w:rPr>
          <w:noProof/>
          <w:sz w:val="22"/>
          <w:szCs w:val="22"/>
        </w:rPr>
        <mc:AlternateContent>
          <mc:Choice Requires="wps">
            <w:drawing>
              <wp:anchor distT="0" distB="0" distL="114300" distR="114300" simplePos="0" relativeHeight="251677696" behindDoc="0" locked="0" layoutInCell="1" allowOverlap="1" wp14:anchorId="7FACFBB7" wp14:editId="58487EF4">
                <wp:simplePos x="0" y="0"/>
                <wp:positionH relativeFrom="column">
                  <wp:posOffset>3101340</wp:posOffset>
                </wp:positionH>
                <wp:positionV relativeFrom="paragraph">
                  <wp:posOffset>20955</wp:posOffset>
                </wp:positionV>
                <wp:extent cx="0" cy="133350"/>
                <wp:effectExtent l="57150" t="19050" r="76200" b="95250"/>
                <wp:wrapNone/>
                <wp:docPr id="29" name="Straight Connector 29"/>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06D0E" id="Straight Connector 2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1.65pt" to="244.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" strokecolor="#4f81bd [3204]" strokeweight="2pt">
                <v:shadow on="t" color="black" opacity="24903f" origin=",.5" offset="0,.55556mm"/>
              </v:line>
            </w:pict>
          </mc:Fallback>
        </mc:AlternateContent>
      </w:r>
    </w:p>
    <w:p w14:paraId="6510FFB5" w14:textId="74CC4933" w:rsidR="000E323B" w:rsidRDefault="000E323B" w:rsidP="00AD43C7">
      <w:pPr>
        <w:pStyle w:val="Bullets"/>
        <w:numPr>
          <w:ilvl w:val="0"/>
          <w:numId w:val="0"/>
        </w:numPr>
        <w:rPr>
          <w:sz w:val="22"/>
          <w:szCs w:val="22"/>
        </w:rPr>
      </w:pPr>
    </w:p>
    <w:p w14:paraId="13CC3042" w14:textId="24C0DD1B" w:rsidR="000E323B" w:rsidRDefault="004D7812" w:rsidP="00AD43C7">
      <w:pPr>
        <w:pStyle w:val="Bullets"/>
        <w:numPr>
          <w:ilvl w:val="0"/>
          <w:numId w:val="0"/>
        </w:numPr>
        <w:rPr>
          <w:sz w:val="22"/>
          <w:szCs w:val="22"/>
        </w:rPr>
      </w:pPr>
      <w:r>
        <w:rPr>
          <w:noProof/>
          <w:sz w:val="22"/>
          <w:szCs w:val="22"/>
        </w:rPr>
        <mc:AlternateContent>
          <mc:Choice Requires="wps">
            <w:drawing>
              <wp:anchor distT="0" distB="0" distL="114300" distR="114300" simplePos="0" relativeHeight="251678720" behindDoc="0" locked="0" layoutInCell="1" allowOverlap="1" wp14:anchorId="117CE9F3" wp14:editId="70B501C1">
                <wp:simplePos x="0" y="0"/>
                <wp:positionH relativeFrom="column">
                  <wp:posOffset>3101340</wp:posOffset>
                </wp:positionH>
                <wp:positionV relativeFrom="paragraph">
                  <wp:posOffset>137795</wp:posOffset>
                </wp:positionV>
                <wp:extent cx="0" cy="142875"/>
                <wp:effectExtent l="57150" t="19050" r="76200" b="85725"/>
                <wp:wrapNone/>
                <wp:docPr id="30" name="Straight Connector 30"/>
                <wp:cNvGraphicFramePr/>
                <a:graphic xmlns:a="http://schemas.openxmlformats.org/drawingml/2006/main">
                  <a:graphicData uri="http://schemas.microsoft.com/office/word/2010/wordprocessingShape">
                    <wps:wsp>
                      <wps:cNvCnPr/>
                      <wps:spPr>
                        <a:xfrm flipH="1">
                          <a:off x="0" y="0"/>
                          <a:ext cx="0" cy="1428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FFB10" id="Straight Connector 3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10.85pt" to="244.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" strokecolor="#4f81bd [3204]" strokeweight="2pt">
                <v:shadow on="t" color="black" opacity="24903f" origin=",.5" offset="0,.55556mm"/>
              </v:line>
            </w:pict>
          </mc:Fallback>
        </mc:AlternateContent>
      </w:r>
    </w:p>
    <w:p w14:paraId="69088D18" w14:textId="5A0D5215" w:rsidR="000E323B" w:rsidRDefault="00B73555" w:rsidP="00AD43C7">
      <w:pPr>
        <w:pStyle w:val="Bullets"/>
        <w:numPr>
          <w:ilvl w:val="0"/>
          <w:numId w:val="0"/>
        </w:numPr>
        <w:rPr>
          <w:sz w:val="22"/>
          <w:szCs w:val="22"/>
        </w:rPr>
      </w:pPr>
      <w:r>
        <w:rPr>
          <w:noProof/>
          <w:sz w:val="22"/>
          <w:szCs w:val="22"/>
        </w:rPr>
        <mc:AlternateContent>
          <mc:Choice Requires="wps">
            <w:drawing>
              <wp:anchor distT="0" distB="0" distL="114300" distR="114300" simplePos="0" relativeHeight="251674624" behindDoc="0" locked="0" layoutInCell="1" allowOverlap="1" wp14:anchorId="1E181410" wp14:editId="48E3F5D7">
                <wp:simplePos x="0" y="0"/>
                <wp:positionH relativeFrom="column">
                  <wp:posOffset>2005965</wp:posOffset>
                </wp:positionH>
                <wp:positionV relativeFrom="paragraph">
                  <wp:posOffset>44450</wp:posOffset>
                </wp:positionV>
                <wp:extent cx="2295525" cy="495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295525" cy="4953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614E46C" w14:textId="36C42FA0" w:rsidR="00B73555" w:rsidRPr="00B73555" w:rsidRDefault="00B07B09" w:rsidP="00B73555">
                            <w:pPr>
                              <w:jc w:val="center"/>
                              <w:rPr>
                                <w:lang w:val="en-US"/>
                              </w:rPr>
                            </w:pPr>
                            <w:r>
                              <w:rPr>
                                <w:lang w:val="en-US"/>
                              </w:rPr>
                              <w:t>Deputy Head of Senior School – Pastoral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81410" id="Rectangle 16" o:spid="_x0000_s1028" style="position:absolute;margin-left:157.95pt;margin-top:3.5pt;width:180.7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" fillcolor="white [3201]" strokecolor="#4f81bd [3204]" strokeweight="2pt">
                <v:textbox>
                  <w:txbxContent>
                    <w:p w14:paraId="2614E46C" w14:textId="36C42FA0" w:rsidR="00B73555" w:rsidRPr="00B73555" w:rsidRDefault="00B07B09" w:rsidP="00B73555">
                      <w:pPr>
                        <w:jc w:val="center"/>
                        <w:rPr>
                          <w:lang w:val="en-US"/>
                        </w:rPr>
                      </w:pPr>
                      <w:r>
                        <w:rPr>
                          <w:lang w:val="en-US"/>
                        </w:rPr>
                        <w:t>Deputy Head of Senior School – Pastoral Care</w:t>
                      </w:r>
                    </w:p>
                  </w:txbxContent>
                </v:textbox>
              </v:rect>
            </w:pict>
          </mc:Fallback>
        </mc:AlternateContent>
      </w:r>
    </w:p>
    <w:p w14:paraId="5D66ECA5" w14:textId="0C14A611" w:rsidR="000E323B" w:rsidRDefault="004D7812" w:rsidP="00AD43C7">
      <w:pPr>
        <w:pStyle w:val="Bullets"/>
        <w:numPr>
          <w:ilvl w:val="0"/>
          <w:numId w:val="0"/>
        </w:numPr>
        <w:rPr>
          <w:sz w:val="22"/>
          <w:szCs w:val="22"/>
        </w:rPr>
      </w:pPr>
      <w:r>
        <w:rPr>
          <w:noProof/>
          <w:sz w:val="22"/>
          <w:szCs w:val="22"/>
        </w:rPr>
        <mc:AlternateContent>
          <mc:Choice Requires="wps">
            <w:drawing>
              <wp:anchor distT="0" distB="0" distL="114300" distR="114300" simplePos="0" relativeHeight="251679744" behindDoc="0" locked="0" layoutInCell="1" allowOverlap="1" wp14:anchorId="415EB444" wp14:editId="1D98D74D">
                <wp:simplePos x="0" y="0"/>
                <wp:positionH relativeFrom="column">
                  <wp:posOffset>3101340</wp:posOffset>
                </wp:positionH>
                <wp:positionV relativeFrom="paragraph">
                  <wp:posOffset>179070</wp:posOffset>
                </wp:positionV>
                <wp:extent cx="0" cy="333375"/>
                <wp:effectExtent l="57150" t="19050" r="76200" b="85725"/>
                <wp:wrapNone/>
                <wp:docPr id="32" name="Straight Connector 32"/>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0D292" id="Straight Connector 3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14.1pt" to="244.2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" strokecolor="#4f81bd [3204]" strokeweight="2pt">
                <v:shadow on="t" color="black" opacity="24903f" origin=",.5" offset="0,.55556mm"/>
              </v:line>
            </w:pict>
          </mc:Fallback>
        </mc:AlternateContent>
      </w:r>
    </w:p>
    <w:p w14:paraId="7201D993" w14:textId="0B886B55" w:rsidR="000E323B" w:rsidRDefault="000E323B" w:rsidP="00AD43C7">
      <w:pPr>
        <w:pStyle w:val="Bullets"/>
        <w:numPr>
          <w:ilvl w:val="0"/>
          <w:numId w:val="0"/>
        </w:numPr>
        <w:rPr>
          <w:sz w:val="22"/>
          <w:szCs w:val="22"/>
        </w:rPr>
      </w:pPr>
    </w:p>
    <w:p w14:paraId="70D52089" w14:textId="4D5DAF48" w:rsidR="000E323B" w:rsidRDefault="00032793" w:rsidP="00AD43C7">
      <w:pPr>
        <w:pStyle w:val="Bullets"/>
        <w:numPr>
          <w:ilvl w:val="0"/>
          <w:numId w:val="0"/>
        </w:numPr>
        <w:rPr>
          <w:sz w:val="22"/>
          <w:szCs w:val="22"/>
        </w:rPr>
      </w:pPr>
      <w:r>
        <w:rPr>
          <w:noProof/>
          <w:sz w:val="22"/>
          <w:szCs w:val="22"/>
        </w:rPr>
        <mc:AlternateContent>
          <mc:Choice Requires="wps">
            <w:drawing>
              <wp:anchor distT="0" distB="0" distL="114300" distR="114300" simplePos="0" relativeHeight="251681792" behindDoc="0" locked="0" layoutInCell="1" allowOverlap="1" wp14:anchorId="77A6EC5E" wp14:editId="6E961735">
                <wp:simplePos x="0" y="0"/>
                <wp:positionH relativeFrom="column">
                  <wp:posOffset>2072639</wp:posOffset>
                </wp:positionH>
                <wp:positionV relativeFrom="paragraph">
                  <wp:posOffset>38735</wp:posOffset>
                </wp:positionV>
                <wp:extent cx="2543175" cy="0"/>
                <wp:effectExtent l="57150" t="38100" r="66675" b="95250"/>
                <wp:wrapNone/>
                <wp:docPr id="34" name="Straight Connector 34"/>
                <wp:cNvGraphicFramePr/>
                <a:graphic xmlns:a="http://schemas.openxmlformats.org/drawingml/2006/main">
                  <a:graphicData uri="http://schemas.microsoft.com/office/word/2010/wordprocessingShape">
                    <wps:wsp>
                      <wps:cNvCnPr/>
                      <wps:spPr>
                        <a:xfrm flipH="1" flipV="1">
                          <a:off x="0" y="0"/>
                          <a:ext cx="25431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6DBE6" id="Straight Connector 34"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3.05pt" to="363.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" strokecolor="#4f81bd [3204]" strokeweight="2pt">
                <v:shadow on="t" color="black" opacity="24903f" origin=",.5" offset="0,.55556mm"/>
              </v:line>
            </w:pict>
          </mc:Fallback>
        </mc:AlternateContent>
      </w:r>
      <w:r>
        <w:rPr>
          <w:noProof/>
          <w:sz w:val="22"/>
          <w:szCs w:val="22"/>
        </w:rPr>
        <mc:AlternateContent>
          <mc:Choice Requires="wps">
            <w:drawing>
              <wp:anchor distT="0" distB="0" distL="114300" distR="114300" simplePos="0" relativeHeight="251683840" behindDoc="0" locked="0" layoutInCell="1" allowOverlap="1" wp14:anchorId="034EC310" wp14:editId="3E4F1CEB">
                <wp:simplePos x="0" y="0"/>
                <wp:positionH relativeFrom="column">
                  <wp:posOffset>4615815</wp:posOffset>
                </wp:positionH>
                <wp:positionV relativeFrom="paragraph">
                  <wp:posOffset>38735</wp:posOffset>
                </wp:positionV>
                <wp:extent cx="0" cy="171450"/>
                <wp:effectExtent l="57150" t="19050" r="76200" b="95250"/>
                <wp:wrapNone/>
                <wp:docPr id="36" name="Straight Connector 36"/>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B8C04" id="Straight Connector 3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5pt,3.05pt" to="36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" strokecolor="#4f81bd [3204]" strokeweight="2pt">
                <v:shadow on="t" color="black" opacity="24903f" origin=",.5" offset="0,.55556mm"/>
              </v:line>
            </w:pict>
          </mc:Fallback>
        </mc:AlternateContent>
      </w:r>
      <w:r w:rsidR="004D7812">
        <w:rPr>
          <w:noProof/>
          <w:sz w:val="22"/>
          <w:szCs w:val="22"/>
        </w:rPr>
        <mc:AlternateContent>
          <mc:Choice Requires="wps">
            <w:drawing>
              <wp:anchor distT="0" distB="0" distL="114300" distR="114300" simplePos="0" relativeHeight="251687936" behindDoc="0" locked="0" layoutInCell="1" allowOverlap="1" wp14:anchorId="541EDDC0" wp14:editId="549B5170">
                <wp:simplePos x="0" y="0"/>
                <wp:positionH relativeFrom="column">
                  <wp:posOffset>2072640</wp:posOffset>
                </wp:positionH>
                <wp:positionV relativeFrom="paragraph">
                  <wp:posOffset>38100</wp:posOffset>
                </wp:positionV>
                <wp:extent cx="0" cy="171450"/>
                <wp:effectExtent l="57150" t="19050" r="76200" b="95250"/>
                <wp:wrapNone/>
                <wp:docPr id="40" name="Straight Connector 40"/>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3C6449" id="Straight Connector 4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3.2pt,3pt" to="163.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" strokecolor="#4f81bd [3204]" strokeweight="2pt">
                <v:shadow on="t" color="black" opacity="24903f" origin=",.5" offset="0,.55556mm"/>
              </v:line>
            </w:pict>
          </mc:Fallback>
        </mc:AlternateContent>
      </w:r>
      <w:r w:rsidR="004D7812">
        <w:rPr>
          <w:noProof/>
          <w:sz w:val="22"/>
          <w:szCs w:val="22"/>
        </w:rPr>
        <mc:AlternateContent>
          <mc:Choice Requires="wps">
            <w:drawing>
              <wp:anchor distT="0" distB="0" distL="114300" distR="114300" simplePos="0" relativeHeight="251686912" behindDoc="0" locked="0" layoutInCell="1" allowOverlap="1" wp14:anchorId="6646B284" wp14:editId="174AF918">
                <wp:simplePos x="0" y="0"/>
                <wp:positionH relativeFrom="column">
                  <wp:posOffset>72390</wp:posOffset>
                </wp:positionH>
                <wp:positionV relativeFrom="paragraph">
                  <wp:posOffset>38100</wp:posOffset>
                </wp:positionV>
                <wp:extent cx="0" cy="180975"/>
                <wp:effectExtent l="57150" t="19050" r="76200" b="85725"/>
                <wp:wrapNone/>
                <wp:docPr id="39" name="Straight Connector 39"/>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5F2616" id="Straight Connector 3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7pt,3pt" to="5.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" strokecolor="#4f81bd [3204]" strokeweight="2pt">
                <v:shadow on="t" color="black" opacity="24903f" origin=",.5" offset="0,.55556mm"/>
              </v:line>
            </w:pict>
          </mc:Fallback>
        </mc:AlternateContent>
      </w:r>
      <w:r w:rsidR="004D7812">
        <w:rPr>
          <w:noProof/>
          <w:sz w:val="22"/>
          <w:szCs w:val="22"/>
        </w:rPr>
        <mc:AlternateContent>
          <mc:Choice Requires="wps">
            <w:drawing>
              <wp:anchor distT="0" distB="0" distL="114300" distR="114300" simplePos="0" relativeHeight="251685888" behindDoc="0" locked="0" layoutInCell="1" allowOverlap="1" wp14:anchorId="0B476D51" wp14:editId="35E29849">
                <wp:simplePos x="0" y="0"/>
                <wp:positionH relativeFrom="column">
                  <wp:posOffset>1082040</wp:posOffset>
                </wp:positionH>
                <wp:positionV relativeFrom="paragraph">
                  <wp:posOffset>38100</wp:posOffset>
                </wp:positionV>
                <wp:extent cx="990600" cy="0"/>
                <wp:effectExtent l="38100" t="38100" r="76200" b="95250"/>
                <wp:wrapNone/>
                <wp:docPr id="38" name="Straight Connector 38"/>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840837" id="Straight Connector 3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5.2pt,3pt" to="163.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" strokecolor="#4f81bd [3204]" strokeweight="2pt">
                <v:shadow on="t" color="black" opacity="24903f" origin=",.5" offset="0,.55556mm"/>
              </v:line>
            </w:pict>
          </mc:Fallback>
        </mc:AlternateContent>
      </w:r>
      <w:r w:rsidR="004D7812">
        <w:rPr>
          <w:noProof/>
          <w:sz w:val="22"/>
          <w:szCs w:val="22"/>
        </w:rPr>
        <mc:AlternateContent>
          <mc:Choice Requires="wps">
            <w:drawing>
              <wp:anchor distT="0" distB="0" distL="114300" distR="114300" simplePos="0" relativeHeight="251684864" behindDoc="0" locked="0" layoutInCell="1" allowOverlap="1" wp14:anchorId="5F9A397F" wp14:editId="65341CAB">
                <wp:simplePos x="0" y="0"/>
                <wp:positionH relativeFrom="column">
                  <wp:posOffset>72390</wp:posOffset>
                </wp:positionH>
                <wp:positionV relativeFrom="paragraph">
                  <wp:posOffset>38100</wp:posOffset>
                </wp:positionV>
                <wp:extent cx="1009650" cy="0"/>
                <wp:effectExtent l="57150" t="38100" r="57150" b="95250"/>
                <wp:wrapNone/>
                <wp:docPr id="37" name="Straight Connector 37"/>
                <wp:cNvGraphicFramePr/>
                <a:graphic xmlns:a="http://schemas.openxmlformats.org/drawingml/2006/main">
                  <a:graphicData uri="http://schemas.microsoft.com/office/word/2010/wordprocessingShape">
                    <wps:wsp>
                      <wps:cNvCnPr/>
                      <wps:spPr>
                        <a:xfrm flipH="1">
                          <a:off x="0" y="0"/>
                          <a:ext cx="10096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B757C" id="Straight Connector 3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pt" to="8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" strokecolor="#4f81bd [3204]" strokeweight="2pt">
                <v:shadow on="t" color="black" opacity="24903f" origin=",.5" offset="0,.55556mm"/>
              </v:line>
            </w:pict>
          </mc:Fallback>
        </mc:AlternateContent>
      </w:r>
      <w:r w:rsidR="004D7812">
        <w:rPr>
          <w:noProof/>
          <w:sz w:val="22"/>
          <w:szCs w:val="22"/>
        </w:rPr>
        <mc:AlternateContent>
          <mc:Choice Requires="wps">
            <w:drawing>
              <wp:anchor distT="0" distB="0" distL="114300" distR="114300" simplePos="0" relativeHeight="251671552" behindDoc="0" locked="0" layoutInCell="1" allowOverlap="1" wp14:anchorId="63359CC4" wp14:editId="38F3B9D6">
                <wp:simplePos x="0" y="0"/>
                <wp:positionH relativeFrom="column">
                  <wp:posOffset>3710940</wp:posOffset>
                </wp:positionH>
                <wp:positionV relativeFrom="paragraph">
                  <wp:posOffset>209550</wp:posOffset>
                </wp:positionV>
                <wp:extent cx="1828800" cy="666750"/>
                <wp:effectExtent l="0" t="0" r="19050" b="19050"/>
                <wp:wrapNone/>
                <wp:docPr id="3" name="Oval 3"/>
                <wp:cNvGraphicFramePr/>
                <a:graphic xmlns:a="http://schemas.openxmlformats.org/drawingml/2006/main">
                  <a:graphicData uri="http://schemas.microsoft.com/office/word/2010/wordprocessingShape">
                    <wps:wsp>
                      <wps:cNvSpPr/>
                      <wps:spPr>
                        <a:xfrm>
                          <a:off x="0" y="0"/>
                          <a:ext cx="1828800" cy="66675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42A8E6E" w14:textId="46926F24" w:rsidR="00B73555" w:rsidRPr="00B73555" w:rsidRDefault="00B73555" w:rsidP="00B73555">
                            <w:pPr>
                              <w:jc w:val="center"/>
                              <w:rPr>
                                <w:lang w:val="en-US"/>
                              </w:rPr>
                            </w:pPr>
                            <w:r>
                              <w:rPr>
                                <w:lang w:val="en-US"/>
                              </w:rPr>
                              <w:t>Director of Wellbeing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59CC4" id="Oval 3" o:spid="_x0000_s1029" style="position:absolute;margin-left:292.2pt;margin-top:16.5pt;width:2in;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" fillcolor="white [3201]" strokecolor="#4f81bd [3204]" strokeweight="2pt">
                <v:textbox>
                  <w:txbxContent>
                    <w:p w14:paraId="742A8E6E" w14:textId="46926F24" w:rsidR="00B73555" w:rsidRPr="00B73555" w:rsidRDefault="00B73555" w:rsidP="00B73555">
                      <w:pPr>
                        <w:jc w:val="center"/>
                        <w:rPr>
                          <w:lang w:val="en-US"/>
                        </w:rPr>
                      </w:pPr>
                      <w:r>
                        <w:rPr>
                          <w:lang w:val="en-US"/>
                        </w:rPr>
                        <w:t>Director of Wellbeing Health</w:t>
                      </w:r>
                    </w:p>
                  </w:txbxContent>
                </v:textbox>
              </v:oval>
            </w:pict>
          </mc:Fallback>
        </mc:AlternateContent>
      </w:r>
      <w:r w:rsidR="004D7812">
        <w:rPr>
          <w:noProof/>
          <w:sz w:val="22"/>
          <w:szCs w:val="22"/>
        </w:rPr>
        <mc:AlternateContent>
          <mc:Choice Requires="wps">
            <w:drawing>
              <wp:anchor distT="0" distB="0" distL="114300" distR="114300" simplePos="0" relativeHeight="251663360" behindDoc="0" locked="0" layoutInCell="1" allowOverlap="1" wp14:anchorId="6EAFA98B" wp14:editId="2966E0C3">
                <wp:simplePos x="0" y="0"/>
                <wp:positionH relativeFrom="column">
                  <wp:posOffset>1158240</wp:posOffset>
                </wp:positionH>
                <wp:positionV relativeFrom="paragraph">
                  <wp:posOffset>209550</wp:posOffset>
                </wp:positionV>
                <wp:extent cx="1790700" cy="809625"/>
                <wp:effectExtent l="0" t="0" r="19050" b="28575"/>
                <wp:wrapNone/>
                <wp:docPr id="7" name="Oval 7"/>
                <wp:cNvGraphicFramePr/>
                <a:graphic xmlns:a="http://schemas.openxmlformats.org/drawingml/2006/main">
                  <a:graphicData uri="http://schemas.microsoft.com/office/word/2010/wordprocessingShape">
                    <wps:wsp>
                      <wps:cNvSpPr/>
                      <wps:spPr>
                        <a:xfrm>
                          <a:off x="0" y="0"/>
                          <a:ext cx="1790700" cy="80962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D753658" w14:textId="65FCDF57" w:rsidR="00BF01F6" w:rsidRPr="00BF01F6" w:rsidRDefault="00BF01F6" w:rsidP="00BF01F6">
                            <w:pPr>
                              <w:jc w:val="center"/>
                              <w:rPr>
                                <w:lang w:val="en-US"/>
                              </w:rPr>
                            </w:pPr>
                            <w:r>
                              <w:rPr>
                                <w:lang w:val="en-US"/>
                              </w:rPr>
                              <w:t>Dean of Students – Yrs 10-12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FA98B" id="Oval 7" o:spid="_x0000_s1030" style="position:absolute;margin-left:91.2pt;margin-top:16.5pt;width:141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" fillcolor="white [3201]" strokecolor="#4f81bd [3204]" strokeweight="2pt">
                <v:textbox>
                  <w:txbxContent>
                    <w:p w14:paraId="5D753658" w14:textId="65FCDF57" w:rsidR="00BF01F6" w:rsidRPr="00BF01F6" w:rsidRDefault="00BF01F6" w:rsidP="00BF01F6">
                      <w:pPr>
                        <w:jc w:val="center"/>
                        <w:rPr>
                          <w:lang w:val="en-US"/>
                        </w:rPr>
                      </w:pPr>
                      <w:r>
                        <w:rPr>
                          <w:lang w:val="en-US"/>
                        </w:rPr>
                        <w:t xml:space="preserve">Dean of Students – </w:t>
                      </w:r>
                      <w:proofErr w:type="spellStart"/>
                      <w:r>
                        <w:rPr>
                          <w:lang w:val="en-US"/>
                        </w:rPr>
                        <w:t>Yrs</w:t>
                      </w:r>
                      <w:proofErr w:type="spellEnd"/>
                      <w:r>
                        <w:rPr>
                          <w:lang w:val="en-US"/>
                        </w:rPr>
                        <w:t xml:space="preserve"> 10-12</w:t>
                      </w:r>
                    </w:p>
                  </w:txbxContent>
                </v:textbox>
              </v:oval>
            </w:pict>
          </mc:Fallback>
        </mc:AlternateContent>
      </w:r>
      <w:r w:rsidR="00B73555">
        <w:rPr>
          <w:noProof/>
          <w:sz w:val="22"/>
          <w:szCs w:val="22"/>
        </w:rPr>
        <mc:AlternateContent>
          <mc:Choice Requires="wps">
            <w:drawing>
              <wp:anchor distT="0" distB="0" distL="114300" distR="114300" simplePos="0" relativeHeight="251662336" behindDoc="0" locked="0" layoutInCell="1" allowOverlap="1" wp14:anchorId="00C0EB2E" wp14:editId="18A64272">
                <wp:simplePos x="0" y="0"/>
                <wp:positionH relativeFrom="column">
                  <wp:posOffset>-822960</wp:posOffset>
                </wp:positionH>
                <wp:positionV relativeFrom="paragraph">
                  <wp:posOffset>217170</wp:posOffset>
                </wp:positionV>
                <wp:extent cx="1819275" cy="752475"/>
                <wp:effectExtent l="0" t="0" r="28575" b="28575"/>
                <wp:wrapNone/>
                <wp:docPr id="5" name="Oval 5"/>
                <wp:cNvGraphicFramePr/>
                <a:graphic xmlns:a="http://schemas.openxmlformats.org/drawingml/2006/main">
                  <a:graphicData uri="http://schemas.microsoft.com/office/word/2010/wordprocessingShape">
                    <wps:wsp>
                      <wps:cNvSpPr/>
                      <wps:spPr>
                        <a:xfrm>
                          <a:off x="0" y="0"/>
                          <a:ext cx="1819275" cy="75247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3153FF3" w14:textId="74FD3BFD" w:rsidR="00BF01F6" w:rsidRPr="00BF01F6" w:rsidRDefault="00BF01F6" w:rsidP="00BF01F6">
                            <w:pPr>
                              <w:jc w:val="center"/>
                              <w:rPr>
                                <w:lang w:val="en-US"/>
                              </w:rPr>
                            </w:pPr>
                            <w:r>
                              <w:rPr>
                                <w:lang w:val="en-US"/>
                              </w:rPr>
                              <w:t>Dean of Students – Yrs 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0EB2E" id="Oval 5" o:spid="_x0000_s1031" style="position:absolute;margin-left:-64.8pt;margin-top:17.1pt;width:143.2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" fillcolor="white [3201]" strokecolor="#4f81bd [3204]" strokeweight="2pt">
                <v:textbox>
                  <w:txbxContent>
                    <w:p w14:paraId="43153FF3" w14:textId="74FD3BFD" w:rsidR="00BF01F6" w:rsidRPr="00BF01F6" w:rsidRDefault="00BF01F6" w:rsidP="00BF01F6">
                      <w:pPr>
                        <w:jc w:val="center"/>
                        <w:rPr>
                          <w:lang w:val="en-US"/>
                        </w:rPr>
                      </w:pPr>
                      <w:r>
                        <w:rPr>
                          <w:lang w:val="en-US"/>
                        </w:rPr>
                        <w:t xml:space="preserve">Dean of Students – </w:t>
                      </w:r>
                      <w:proofErr w:type="spellStart"/>
                      <w:r>
                        <w:rPr>
                          <w:lang w:val="en-US"/>
                        </w:rPr>
                        <w:t>Yrs</w:t>
                      </w:r>
                      <w:proofErr w:type="spellEnd"/>
                      <w:r>
                        <w:rPr>
                          <w:lang w:val="en-US"/>
                        </w:rPr>
                        <w:t xml:space="preserve"> 7-9</w:t>
                      </w:r>
                    </w:p>
                  </w:txbxContent>
                </v:textbox>
              </v:oval>
            </w:pict>
          </mc:Fallback>
        </mc:AlternateContent>
      </w:r>
    </w:p>
    <w:p w14:paraId="3C8C1961" w14:textId="3FA7604B" w:rsidR="000E323B" w:rsidRDefault="000E323B" w:rsidP="00AD43C7">
      <w:pPr>
        <w:pStyle w:val="Bullets"/>
        <w:numPr>
          <w:ilvl w:val="0"/>
          <w:numId w:val="0"/>
        </w:numPr>
        <w:rPr>
          <w:sz w:val="22"/>
          <w:szCs w:val="22"/>
        </w:rPr>
      </w:pPr>
    </w:p>
    <w:p w14:paraId="240F8A1A" w14:textId="1BAB009B" w:rsidR="000E323B" w:rsidRDefault="000E323B" w:rsidP="00AD43C7">
      <w:pPr>
        <w:pStyle w:val="Bullets"/>
        <w:numPr>
          <w:ilvl w:val="0"/>
          <w:numId w:val="0"/>
        </w:numPr>
        <w:rPr>
          <w:sz w:val="22"/>
          <w:szCs w:val="22"/>
        </w:rPr>
      </w:pPr>
    </w:p>
    <w:p w14:paraId="2B5A622B" w14:textId="3AA1547D" w:rsidR="000E323B" w:rsidRDefault="00A566F3" w:rsidP="00AD43C7">
      <w:pPr>
        <w:pStyle w:val="Bullets"/>
        <w:numPr>
          <w:ilvl w:val="0"/>
          <w:numId w:val="0"/>
        </w:numPr>
        <w:rPr>
          <w:sz w:val="22"/>
          <w:szCs w:val="22"/>
        </w:rPr>
      </w:pPr>
      <w:r>
        <w:rPr>
          <w:noProof/>
          <w:sz w:val="22"/>
          <w:szCs w:val="22"/>
        </w:rPr>
        <mc:AlternateContent>
          <mc:Choice Requires="wps">
            <w:drawing>
              <wp:anchor distT="0" distB="0" distL="114300" distR="114300" simplePos="0" relativeHeight="251692032" behindDoc="0" locked="0" layoutInCell="1" allowOverlap="1" wp14:anchorId="02480E13" wp14:editId="3E3070B6">
                <wp:simplePos x="0" y="0"/>
                <wp:positionH relativeFrom="column">
                  <wp:posOffset>4568190</wp:posOffset>
                </wp:positionH>
                <wp:positionV relativeFrom="paragraph">
                  <wp:posOffset>166370</wp:posOffset>
                </wp:positionV>
                <wp:extent cx="971550" cy="323850"/>
                <wp:effectExtent l="57150" t="38100" r="57150" b="95250"/>
                <wp:wrapNone/>
                <wp:docPr id="11" name="Straight Connector 11"/>
                <wp:cNvGraphicFramePr/>
                <a:graphic xmlns:a="http://schemas.openxmlformats.org/drawingml/2006/main">
                  <a:graphicData uri="http://schemas.microsoft.com/office/word/2010/wordprocessingShape">
                    <wps:wsp>
                      <wps:cNvCnPr/>
                      <wps:spPr>
                        <a:xfrm flipH="1" flipV="1">
                          <a:off x="0" y="0"/>
                          <a:ext cx="971550" cy="3238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1C367" id="Straight Connector 11"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7pt,13.1pt" to="436.2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" strokecolor="#4f81bd [3204]" strokeweight="2pt">
                <v:shadow on="t" color="black" opacity="24903f" origin=",.5" offset="0,.55556mm"/>
              </v:line>
            </w:pict>
          </mc:Fallback>
        </mc:AlternateContent>
      </w:r>
      <w:r>
        <w:rPr>
          <w:noProof/>
          <w:sz w:val="22"/>
          <w:szCs w:val="22"/>
        </w:rPr>
        <mc:AlternateContent>
          <mc:Choice Requires="wps">
            <w:drawing>
              <wp:anchor distT="0" distB="0" distL="114300" distR="114300" simplePos="0" relativeHeight="251691008" behindDoc="0" locked="0" layoutInCell="1" allowOverlap="1" wp14:anchorId="76B608EE" wp14:editId="160C74D9">
                <wp:simplePos x="0" y="0"/>
                <wp:positionH relativeFrom="column">
                  <wp:posOffset>3710940</wp:posOffset>
                </wp:positionH>
                <wp:positionV relativeFrom="paragraph">
                  <wp:posOffset>166370</wp:posOffset>
                </wp:positionV>
                <wp:extent cx="857250" cy="304800"/>
                <wp:effectExtent l="38100" t="38100" r="76200" b="95250"/>
                <wp:wrapNone/>
                <wp:docPr id="10" name="Straight Connector 10"/>
                <wp:cNvGraphicFramePr/>
                <a:graphic xmlns:a="http://schemas.openxmlformats.org/drawingml/2006/main">
                  <a:graphicData uri="http://schemas.microsoft.com/office/word/2010/wordprocessingShape">
                    <wps:wsp>
                      <wps:cNvCnPr/>
                      <wps:spPr>
                        <a:xfrm flipV="1">
                          <a:off x="0" y="0"/>
                          <a:ext cx="857250" cy="304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4CB01" id="Straight Connector 1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pt,13.1pt" to="359.7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" strokecolor="#4f81bd [3204]" strokeweight="2pt">
                <v:shadow on="t" color="black" opacity="24903f" origin=",.5" offset="0,.55556mm"/>
              </v:line>
            </w:pict>
          </mc:Fallback>
        </mc:AlternateContent>
      </w:r>
    </w:p>
    <w:p w14:paraId="2D778C5E" w14:textId="611C37A1" w:rsidR="000E323B" w:rsidRDefault="00A566F3" w:rsidP="00AD43C7">
      <w:pPr>
        <w:pStyle w:val="Bullets"/>
        <w:numPr>
          <w:ilvl w:val="0"/>
          <w:numId w:val="0"/>
        </w:numPr>
        <w:rPr>
          <w:sz w:val="22"/>
          <w:szCs w:val="22"/>
        </w:rPr>
      </w:pPr>
      <w:r>
        <w:rPr>
          <w:noProof/>
          <w:sz w:val="22"/>
          <w:szCs w:val="22"/>
        </w:rPr>
        <mc:AlternateContent>
          <mc:Choice Requires="wps">
            <w:drawing>
              <wp:anchor distT="0" distB="0" distL="114300" distR="114300" simplePos="0" relativeHeight="251689984" behindDoc="0" locked="0" layoutInCell="1" allowOverlap="1" wp14:anchorId="098A7EBE" wp14:editId="306BAAE2">
                <wp:simplePos x="0" y="0"/>
                <wp:positionH relativeFrom="column">
                  <wp:posOffset>1082039</wp:posOffset>
                </wp:positionH>
                <wp:positionV relativeFrom="paragraph">
                  <wp:posOffset>72390</wp:posOffset>
                </wp:positionV>
                <wp:extent cx="923925" cy="285750"/>
                <wp:effectExtent l="38100" t="38100" r="66675" b="95250"/>
                <wp:wrapNone/>
                <wp:docPr id="6" name="Straight Connector 6"/>
                <wp:cNvGraphicFramePr/>
                <a:graphic xmlns:a="http://schemas.openxmlformats.org/drawingml/2006/main">
                  <a:graphicData uri="http://schemas.microsoft.com/office/word/2010/wordprocessingShape">
                    <wps:wsp>
                      <wps:cNvCnPr/>
                      <wps:spPr>
                        <a:xfrm flipV="1">
                          <a:off x="0" y="0"/>
                          <a:ext cx="923925" cy="2857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8DA40" id="Straight Connector 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5.7pt" to="157.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" strokecolor="#4f81bd [3204]" strokeweight="2pt">
                <v:shadow on="t" color="black" opacity="24903f" origin=",.5" offset="0,.55556mm"/>
              </v:line>
            </w:pict>
          </mc:Fallback>
        </mc:AlternateContent>
      </w:r>
      <w:r>
        <w:rPr>
          <w:noProof/>
          <w:sz w:val="22"/>
          <w:szCs w:val="22"/>
        </w:rPr>
        <mc:AlternateContent>
          <mc:Choice Requires="wps">
            <w:drawing>
              <wp:anchor distT="0" distB="0" distL="114300" distR="114300" simplePos="0" relativeHeight="251688960" behindDoc="0" locked="0" layoutInCell="1" allowOverlap="1" wp14:anchorId="41CEF770" wp14:editId="0E918E7E">
                <wp:simplePos x="0" y="0"/>
                <wp:positionH relativeFrom="column">
                  <wp:posOffset>72390</wp:posOffset>
                </wp:positionH>
                <wp:positionV relativeFrom="paragraph">
                  <wp:posOffset>24765</wp:posOffset>
                </wp:positionV>
                <wp:extent cx="1009650" cy="333375"/>
                <wp:effectExtent l="38100" t="38100" r="76200" b="85725"/>
                <wp:wrapNone/>
                <wp:docPr id="2" name="Straight Connector 2"/>
                <wp:cNvGraphicFramePr/>
                <a:graphic xmlns:a="http://schemas.openxmlformats.org/drawingml/2006/main">
                  <a:graphicData uri="http://schemas.microsoft.com/office/word/2010/wordprocessingShape">
                    <wps:wsp>
                      <wps:cNvCnPr/>
                      <wps:spPr>
                        <a:xfrm>
                          <a:off x="0" y="0"/>
                          <a:ext cx="1009650" cy="3333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7B4E7" id="Straight Connector 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95pt" to="85.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" strokecolor="#4f81bd [3204]" strokeweight="2pt">
                <v:shadow on="t" color="black" opacity="24903f" origin=",.5" offset="0,.55556mm"/>
              </v:line>
            </w:pict>
          </mc:Fallback>
        </mc:AlternateContent>
      </w:r>
      <w:r w:rsidR="004D7812">
        <w:rPr>
          <w:noProof/>
          <w:sz w:val="22"/>
          <w:szCs w:val="22"/>
        </w:rPr>
        <mc:AlternateContent>
          <mc:Choice Requires="wps">
            <w:drawing>
              <wp:anchor distT="0" distB="0" distL="114300" distR="114300" simplePos="0" relativeHeight="251675648" behindDoc="0" locked="0" layoutInCell="1" allowOverlap="1" wp14:anchorId="6EAF584F" wp14:editId="00588A92">
                <wp:simplePos x="0" y="0"/>
                <wp:positionH relativeFrom="column">
                  <wp:posOffset>2834640</wp:posOffset>
                </wp:positionH>
                <wp:positionV relativeFrom="paragraph">
                  <wp:posOffset>233680</wp:posOffset>
                </wp:positionV>
                <wp:extent cx="1781175" cy="866775"/>
                <wp:effectExtent l="0" t="0" r="28575" b="28575"/>
                <wp:wrapNone/>
                <wp:docPr id="27" name="Oval 27"/>
                <wp:cNvGraphicFramePr/>
                <a:graphic xmlns:a="http://schemas.openxmlformats.org/drawingml/2006/main">
                  <a:graphicData uri="http://schemas.microsoft.com/office/word/2010/wordprocessingShape">
                    <wps:wsp>
                      <wps:cNvSpPr/>
                      <wps:spPr>
                        <a:xfrm>
                          <a:off x="0" y="0"/>
                          <a:ext cx="1781175" cy="86677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46DC952" w14:textId="355A84C4" w:rsidR="00B73555" w:rsidRPr="00B73555" w:rsidRDefault="00B73555" w:rsidP="00B73555">
                            <w:pPr>
                              <w:jc w:val="center"/>
                              <w:rPr>
                                <w:lang w:val="en-US"/>
                              </w:rPr>
                            </w:pPr>
                            <w:r>
                              <w:rPr>
                                <w:lang w:val="en-US"/>
                              </w:rPr>
                              <w:t>Wellbeing Health Promotion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F584F" id="Oval 27" o:spid="_x0000_s1032" style="position:absolute;margin-left:223.2pt;margin-top:18.4pt;width:140.25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" fillcolor="white [3201]" strokecolor="#4f81bd [3204]" strokeweight="2pt">
                <v:textbox>
                  <w:txbxContent>
                    <w:p w14:paraId="546DC952" w14:textId="355A84C4" w:rsidR="00B73555" w:rsidRPr="00B73555" w:rsidRDefault="00B73555" w:rsidP="00B73555">
                      <w:pPr>
                        <w:jc w:val="center"/>
                        <w:rPr>
                          <w:lang w:val="en-US"/>
                        </w:rPr>
                      </w:pPr>
                      <w:r>
                        <w:rPr>
                          <w:lang w:val="en-US"/>
                        </w:rPr>
                        <w:t>Wellbeing Health Promotion Officer</w:t>
                      </w:r>
                    </w:p>
                  </w:txbxContent>
                </v:textbox>
              </v:oval>
            </w:pict>
          </mc:Fallback>
        </mc:AlternateContent>
      </w:r>
    </w:p>
    <w:p w14:paraId="6676D322" w14:textId="3141DFB9" w:rsidR="00BF01F6" w:rsidRDefault="00A566F3" w:rsidP="00AD43C7">
      <w:pPr>
        <w:pStyle w:val="Bullets"/>
        <w:numPr>
          <w:ilvl w:val="0"/>
          <w:numId w:val="0"/>
        </w:numPr>
        <w:rPr>
          <w:sz w:val="22"/>
          <w:szCs w:val="22"/>
        </w:rPr>
      </w:pPr>
      <w:r>
        <w:rPr>
          <w:noProof/>
          <w:sz w:val="22"/>
          <w:szCs w:val="22"/>
        </w:rPr>
        <mc:AlternateContent>
          <mc:Choice Requires="wps">
            <w:drawing>
              <wp:anchor distT="0" distB="0" distL="114300" distR="114300" simplePos="0" relativeHeight="251664384" behindDoc="0" locked="0" layoutInCell="1" allowOverlap="1" wp14:anchorId="00644398" wp14:editId="7514A438">
                <wp:simplePos x="0" y="0"/>
                <wp:positionH relativeFrom="column">
                  <wp:posOffset>177165</wp:posOffset>
                </wp:positionH>
                <wp:positionV relativeFrom="paragraph">
                  <wp:posOffset>121285</wp:posOffset>
                </wp:positionV>
                <wp:extent cx="1895475" cy="742950"/>
                <wp:effectExtent l="0" t="0" r="28575" b="19050"/>
                <wp:wrapNone/>
                <wp:docPr id="8" name="Oval 8"/>
                <wp:cNvGraphicFramePr/>
                <a:graphic xmlns:a="http://schemas.openxmlformats.org/drawingml/2006/main">
                  <a:graphicData uri="http://schemas.microsoft.com/office/word/2010/wordprocessingShape">
                    <wps:wsp>
                      <wps:cNvSpPr/>
                      <wps:spPr>
                        <a:xfrm>
                          <a:off x="0" y="0"/>
                          <a:ext cx="1895475" cy="74295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7842916" w14:textId="4CCD1473" w:rsidR="00BF01F6" w:rsidRPr="00BF01F6" w:rsidRDefault="00BF01F6" w:rsidP="00BF01F6">
                            <w:pPr>
                              <w:jc w:val="center"/>
                              <w:rPr>
                                <w:lang w:val="en-US"/>
                              </w:rPr>
                            </w:pPr>
                            <w:r>
                              <w:rPr>
                                <w:lang w:val="en-US"/>
                              </w:rPr>
                              <w:t>Student Service</w:t>
                            </w:r>
                            <w:r w:rsidR="008A439F">
                              <w:rPr>
                                <w:lang w:val="en-US"/>
                              </w:rPr>
                              <w:t>s</w:t>
                            </w:r>
                            <w:r>
                              <w:rPr>
                                <w:lang w:val="en-US"/>
                              </w:rPr>
                              <w:t xml:space="preserv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44398" id="Oval 8" o:spid="_x0000_s1033" style="position:absolute;margin-left:13.95pt;margin-top:9.55pt;width:149.2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" fillcolor="white [3201]" strokecolor="#4f81bd [3204]" strokeweight="2pt">
                <v:textbox>
                  <w:txbxContent>
                    <w:p w14:paraId="57842916" w14:textId="4CCD1473" w:rsidR="00BF01F6" w:rsidRPr="00BF01F6" w:rsidRDefault="00BF01F6" w:rsidP="00BF01F6">
                      <w:pPr>
                        <w:jc w:val="center"/>
                        <w:rPr>
                          <w:lang w:val="en-US"/>
                        </w:rPr>
                      </w:pPr>
                      <w:r>
                        <w:rPr>
                          <w:lang w:val="en-US"/>
                        </w:rPr>
                        <w:t>Student Service</w:t>
                      </w:r>
                      <w:r w:rsidR="008A439F">
                        <w:rPr>
                          <w:lang w:val="en-US"/>
                        </w:rPr>
                        <w:t>s</w:t>
                      </w:r>
                      <w:r>
                        <w:rPr>
                          <w:lang w:val="en-US"/>
                        </w:rPr>
                        <w:t xml:space="preserve"> team</w:t>
                      </w:r>
                    </w:p>
                  </w:txbxContent>
                </v:textbox>
              </v:oval>
            </w:pict>
          </mc:Fallback>
        </mc:AlternateContent>
      </w:r>
      <w:r w:rsidR="004D7812">
        <w:rPr>
          <w:noProof/>
          <w:sz w:val="22"/>
          <w:szCs w:val="22"/>
        </w:rPr>
        <mc:AlternateContent>
          <mc:Choice Requires="wps">
            <w:drawing>
              <wp:anchor distT="0" distB="0" distL="114300" distR="114300" simplePos="0" relativeHeight="251672576" behindDoc="0" locked="0" layoutInCell="1" allowOverlap="1" wp14:anchorId="29D71BA5" wp14:editId="20CFFC89">
                <wp:simplePos x="0" y="0"/>
                <wp:positionH relativeFrom="column">
                  <wp:posOffset>4808855</wp:posOffset>
                </wp:positionH>
                <wp:positionV relativeFrom="paragraph">
                  <wp:posOffset>15875</wp:posOffset>
                </wp:positionV>
                <wp:extent cx="1552575" cy="790575"/>
                <wp:effectExtent l="0" t="0" r="28575" b="28575"/>
                <wp:wrapNone/>
                <wp:docPr id="9" name="Oval 9"/>
                <wp:cNvGraphicFramePr/>
                <a:graphic xmlns:a="http://schemas.openxmlformats.org/drawingml/2006/main">
                  <a:graphicData uri="http://schemas.microsoft.com/office/word/2010/wordprocessingShape">
                    <wps:wsp>
                      <wps:cNvSpPr/>
                      <wps:spPr>
                        <a:xfrm>
                          <a:off x="0" y="0"/>
                          <a:ext cx="1552575" cy="79057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93DB895" w14:textId="5BADBA78" w:rsidR="00B73555" w:rsidRPr="00B73555" w:rsidRDefault="00B73555" w:rsidP="00B73555">
                            <w:pPr>
                              <w:jc w:val="center"/>
                              <w:rPr>
                                <w:lang w:val="en-US"/>
                              </w:rPr>
                            </w:pPr>
                            <w:r>
                              <w:rPr>
                                <w:lang w:val="en-US"/>
                              </w:rPr>
                              <w:t>School Counsellors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71BA5" id="Oval 9" o:spid="_x0000_s1034" style="position:absolute;margin-left:378.65pt;margin-top:1.25pt;width:122.2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" fillcolor="white [3201]" strokecolor="#4f81bd [3204]" strokeweight="2pt">
                <v:textbox>
                  <w:txbxContent>
                    <w:p w14:paraId="093DB895" w14:textId="5BADBA78" w:rsidR="00B73555" w:rsidRPr="00B73555" w:rsidRDefault="00B73555" w:rsidP="00B73555">
                      <w:pPr>
                        <w:jc w:val="center"/>
                        <w:rPr>
                          <w:lang w:val="en-US"/>
                        </w:rPr>
                      </w:pPr>
                      <w:r>
                        <w:rPr>
                          <w:lang w:val="en-US"/>
                        </w:rPr>
                        <w:t>School Counsellors</w:t>
                      </w:r>
                    </w:p>
                  </w:txbxContent>
                </v:textbox>
              </v:oval>
            </w:pict>
          </mc:Fallback>
        </mc:AlternateContent>
      </w:r>
    </w:p>
    <w:p w14:paraId="78C6E316" w14:textId="7A70C22A" w:rsidR="00BF01F6" w:rsidRDefault="00BF01F6" w:rsidP="00AD43C7">
      <w:pPr>
        <w:pStyle w:val="Bullets"/>
        <w:numPr>
          <w:ilvl w:val="0"/>
          <w:numId w:val="0"/>
        </w:numPr>
        <w:rPr>
          <w:sz w:val="22"/>
          <w:szCs w:val="22"/>
        </w:rPr>
      </w:pPr>
    </w:p>
    <w:p w14:paraId="59DA1B2C" w14:textId="1F514313" w:rsidR="000E323B" w:rsidRDefault="000E323B" w:rsidP="00AD43C7">
      <w:pPr>
        <w:pStyle w:val="Bullets"/>
        <w:numPr>
          <w:ilvl w:val="0"/>
          <w:numId w:val="0"/>
        </w:numPr>
        <w:rPr>
          <w:sz w:val="22"/>
          <w:szCs w:val="22"/>
        </w:rPr>
      </w:pPr>
    </w:p>
    <w:p w14:paraId="0B86EC73" w14:textId="5229A243" w:rsidR="000E323B" w:rsidRDefault="000E323B" w:rsidP="00AD43C7">
      <w:pPr>
        <w:pStyle w:val="Bullets"/>
        <w:numPr>
          <w:ilvl w:val="0"/>
          <w:numId w:val="0"/>
        </w:numPr>
        <w:rPr>
          <w:sz w:val="22"/>
          <w:szCs w:val="22"/>
        </w:rPr>
      </w:pPr>
    </w:p>
    <w:p w14:paraId="4F8DA9D4" w14:textId="77777777" w:rsidR="0051568A" w:rsidRDefault="0051568A">
      <w:pPr>
        <w:spacing w:after="0"/>
        <w:rPr>
          <w:b/>
        </w:rPr>
      </w:pPr>
      <w:r>
        <w:rPr>
          <w:b/>
        </w:rPr>
        <w:br w:type="page"/>
      </w:r>
    </w:p>
    <w:p w14:paraId="3A5C1BAA" w14:textId="2505189B" w:rsidR="008514F0" w:rsidRPr="00AD43C7" w:rsidRDefault="00AD43C7" w:rsidP="0017037E">
      <w:pPr>
        <w:jc w:val="both"/>
        <w:rPr>
          <w:b/>
        </w:rPr>
      </w:pPr>
      <w:r w:rsidRPr="00AD43C7">
        <w:rPr>
          <w:b/>
        </w:rPr>
        <w:lastRenderedPageBreak/>
        <w:t>Role criteria and professional characteristics</w:t>
      </w:r>
    </w:p>
    <w:p w14:paraId="434BEA25" w14:textId="182FF4B0" w:rsidR="00AD43C7" w:rsidRPr="00AD43C7" w:rsidRDefault="00AD43C7" w:rsidP="00AD43C7">
      <w:pPr>
        <w:pStyle w:val="Bullets"/>
        <w:rPr>
          <w:sz w:val="22"/>
          <w:szCs w:val="22"/>
        </w:rPr>
      </w:pPr>
      <w:r w:rsidRPr="00AD43C7">
        <w:rPr>
          <w:sz w:val="22"/>
          <w:szCs w:val="22"/>
        </w:rPr>
        <w:t>Actively support and model the Christian Ethos and enthusiastically participate as a member of a school community in the GPS tradition</w:t>
      </w:r>
      <w:r w:rsidR="00B07B09">
        <w:rPr>
          <w:sz w:val="22"/>
          <w:szCs w:val="22"/>
        </w:rPr>
        <w:t>.</w:t>
      </w:r>
    </w:p>
    <w:p w14:paraId="52627837" w14:textId="02CAC4D4" w:rsidR="00AD43C7" w:rsidRPr="00AD43C7" w:rsidRDefault="00AD43C7" w:rsidP="00AD43C7">
      <w:pPr>
        <w:pStyle w:val="Bullets"/>
        <w:rPr>
          <w:sz w:val="22"/>
          <w:szCs w:val="22"/>
        </w:rPr>
      </w:pPr>
      <w:r w:rsidRPr="00AD43C7">
        <w:rPr>
          <w:sz w:val="22"/>
          <w:szCs w:val="22"/>
        </w:rPr>
        <w:t>Possess a vision for the pastoral care of boys and young men in a day and boarding environment</w:t>
      </w:r>
      <w:r w:rsidR="00B07B09">
        <w:rPr>
          <w:sz w:val="22"/>
          <w:szCs w:val="22"/>
        </w:rPr>
        <w:t>.</w:t>
      </w:r>
    </w:p>
    <w:p w14:paraId="26AAA99A" w14:textId="37EDB808" w:rsidR="00AD43C7" w:rsidRPr="00AD43C7" w:rsidRDefault="00AD43C7" w:rsidP="00AD43C7">
      <w:pPr>
        <w:pStyle w:val="Bullets"/>
        <w:rPr>
          <w:sz w:val="22"/>
          <w:szCs w:val="22"/>
        </w:rPr>
      </w:pPr>
      <w:r w:rsidRPr="00AD43C7">
        <w:rPr>
          <w:sz w:val="22"/>
          <w:szCs w:val="22"/>
        </w:rPr>
        <w:t>Proven ability and experience in providing timely and effective responses to students’ pastoral care and behavioural needs</w:t>
      </w:r>
      <w:r w:rsidR="00B07B09">
        <w:rPr>
          <w:sz w:val="22"/>
          <w:szCs w:val="22"/>
        </w:rPr>
        <w:t>.</w:t>
      </w:r>
    </w:p>
    <w:p w14:paraId="7C3947B1" w14:textId="35B9DB88" w:rsidR="00AD43C7" w:rsidRPr="00AD43C7" w:rsidRDefault="00AD43C7" w:rsidP="00AD43C7">
      <w:pPr>
        <w:pStyle w:val="Bullets"/>
        <w:rPr>
          <w:sz w:val="22"/>
          <w:szCs w:val="22"/>
        </w:rPr>
      </w:pPr>
      <w:r w:rsidRPr="00AD43C7">
        <w:rPr>
          <w:sz w:val="22"/>
          <w:szCs w:val="22"/>
        </w:rPr>
        <w:t xml:space="preserve">Knowledge of and experience in the design, </w:t>
      </w:r>
      <w:proofErr w:type="gramStart"/>
      <w:r w:rsidRPr="00AD43C7">
        <w:rPr>
          <w:sz w:val="22"/>
          <w:szCs w:val="22"/>
        </w:rPr>
        <w:t>implementation</w:t>
      </w:r>
      <w:proofErr w:type="gramEnd"/>
      <w:r w:rsidRPr="00AD43C7">
        <w:rPr>
          <w:sz w:val="22"/>
          <w:szCs w:val="22"/>
        </w:rPr>
        <w:t xml:space="preserve"> and review of pastoral care programs for boys and young men</w:t>
      </w:r>
      <w:r w:rsidR="00B07B09">
        <w:rPr>
          <w:sz w:val="22"/>
          <w:szCs w:val="22"/>
        </w:rPr>
        <w:t>.</w:t>
      </w:r>
    </w:p>
    <w:p w14:paraId="2136BA06" w14:textId="3627CBF8" w:rsidR="00AD43C7" w:rsidRPr="00AD43C7" w:rsidRDefault="00AD43C7" w:rsidP="00AD43C7">
      <w:pPr>
        <w:pStyle w:val="Bullets"/>
        <w:rPr>
          <w:sz w:val="22"/>
          <w:szCs w:val="22"/>
        </w:rPr>
      </w:pPr>
      <w:r w:rsidRPr="00AD43C7">
        <w:rPr>
          <w:sz w:val="22"/>
          <w:szCs w:val="22"/>
        </w:rPr>
        <w:t>Ability and experience in building and nurturing student/parent/school partnerships</w:t>
      </w:r>
      <w:r w:rsidR="00B07B09">
        <w:rPr>
          <w:sz w:val="22"/>
          <w:szCs w:val="22"/>
        </w:rPr>
        <w:t>.</w:t>
      </w:r>
    </w:p>
    <w:p w14:paraId="4B8B4342" w14:textId="3FCC3592" w:rsidR="00AD43C7" w:rsidRPr="00AD43C7" w:rsidRDefault="00AD43C7" w:rsidP="00AD43C7">
      <w:pPr>
        <w:pStyle w:val="Bullets"/>
        <w:rPr>
          <w:sz w:val="22"/>
          <w:szCs w:val="22"/>
        </w:rPr>
      </w:pPr>
      <w:r w:rsidRPr="00AD43C7">
        <w:rPr>
          <w:sz w:val="22"/>
          <w:szCs w:val="22"/>
        </w:rPr>
        <w:t xml:space="preserve">Proven ability to </w:t>
      </w:r>
      <w:r w:rsidR="00FA2E91" w:rsidRPr="00AD43C7">
        <w:rPr>
          <w:sz w:val="22"/>
          <w:szCs w:val="22"/>
        </w:rPr>
        <w:t>build and</w:t>
      </w:r>
      <w:r w:rsidRPr="00AD43C7">
        <w:rPr>
          <w:sz w:val="22"/>
          <w:szCs w:val="22"/>
        </w:rPr>
        <w:t xml:space="preserve"> lead a team [modelling, coaching, coordinating, training, </w:t>
      </w:r>
      <w:proofErr w:type="gramStart"/>
      <w:r w:rsidRPr="00AD43C7">
        <w:rPr>
          <w:sz w:val="22"/>
          <w:szCs w:val="22"/>
        </w:rPr>
        <w:t>monitoring</w:t>
      </w:r>
      <w:proofErr w:type="gramEnd"/>
      <w:r w:rsidRPr="00AD43C7">
        <w:rPr>
          <w:sz w:val="22"/>
          <w:szCs w:val="22"/>
        </w:rPr>
        <w:t xml:space="preserve"> and reviewing] and to enable others in effective development of and responses to individual and group needs</w:t>
      </w:r>
      <w:r w:rsidR="00B07B09">
        <w:rPr>
          <w:sz w:val="22"/>
          <w:szCs w:val="22"/>
        </w:rPr>
        <w:t>.</w:t>
      </w:r>
    </w:p>
    <w:p w14:paraId="38A014F7" w14:textId="2FC8C196" w:rsidR="00AD43C7" w:rsidRPr="00AD43C7" w:rsidRDefault="00AD43C7" w:rsidP="00AD43C7">
      <w:pPr>
        <w:pStyle w:val="Bullets"/>
        <w:rPr>
          <w:sz w:val="22"/>
          <w:szCs w:val="22"/>
        </w:rPr>
      </w:pPr>
      <w:r w:rsidRPr="00AD43C7">
        <w:rPr>
          <w:sz w:val="22"/>
          <w:szCs w:val="22"/>
        </w:rPr>
        <w:t>Extensive knowledge and application in adolescent male development</w:t>
      </w:r>
      <w:r w:rsidR="00B07B09">
        <w:rPr>
          <w:sz w:val="22"/>
          <w:szCs w:val="22"/>
        </w:rPr>
        <w:t>.</w:t>
      </w:r>
    </w:p>
    <w:p w14:paraId="70512756" w14:textId="43B75ED3" w:rsidR="00AD43C7" w:rsidRPr="00AD43C7" w:rsidRDefault="00AD43C7" w:rsidP="00AD43C7">
      <w:pPr>
        <w:pStyle w:val="Bullets"/>
        <w:rPr>
          <w:sz w:val="22"/>
          <w:szCs w:val="22"/>
        </w:rPr>
      </w:pPr>
      <w:r w:rsidRPr="00AD43C7">
        <w:rPr>
          <w:sz w:val="22"/>
          <w:szCs w:val="22"/>
        </w:rPr>
        <w:t>Experience working in multi-disciplinary teams</w:t>
      </w:r>
      <w:r w:rsidR="00B07B09">
        <w:rPr>
          <w:sz w:val="22"/>
          <w:szCs w:val="22"/>
        </w:rPr>
        <w:t>.</w:t>
      </w:r>
      <w:r w:rsidRPr="00AD43C7">
        <w:rPr>
          <w:sz w:val="22"/>
          <w:szCs w:val="22"/>
        </w:rPr>
        <w:t xml:space="preserve"> </w:t>
      </w:r>
    </w:p>
    <w:p w14:paraId="637C9688" w14:textId="2ABF1558" w:rsidR="004D7812" w:rsidRDefault="00AD43C7" w:rsidP="00FA2E91">
      <w:pPr>
        <w:pStyle w:val="Bullets"/>
        <w:rPr>
          <w:sz w:val="22"/>
          <w:szCs w:val="22"/>
        </w:rPr>
      </w:pPr>
      <w:r w:rsidRPr="00FA2E91">
        <w:rPr>
          <w:sz w:val="22"/>
          <w:szCs w:val="22"/>
        </w:rPr>
        <w:t>Knowledge of and experience in the integration of leadership principles, emotional intelligence, thinking skills and responsible thinking approaches.</w:t>
      </w:r>
    </w:p>
    <w:p w14:paraId="7FA2ACAD" w14:textId="77777777" w:rsidR="002970DA" w:rsidRPr="002970DA" w:rsidRDefault="002970DA" w:rsidP="002970DA">
      <w:pPr>
        <w:pStyle w:val="Bullets"/>
        <w:numPr>
          <w:ilvl w:val="0"/>
          <w:numId w:val="0"/>
        </w:numPr>
        <w:ind w:left="360"/>
        <w:rPr>
          <w:sz w:val="22"/>
          <w:szCs w:val="22"/>
        </w:rPr>
      </w:pPr>
    </w:p>
    <w:p w14:paraId="61BD2BB8" w14:textId="659014D8" w:rsidR="00AD43C7" w:rsidRPr="00FA2E91" w:rsidRDefault="00FA2E91" w:rsidP="00FA2E91">
      <w:pPr>
        <w:pStyle w:val="Heading6"/>
      </w:pPr>
      <w:r w:rsidRPr="00FA2E91">
        <w:t>KRA:</w:t>
      </w:r>
      <w:r w:rsidRPr="00FA2E91">
        <w:tab/>
        <w:t>PASTORAL CARE</w:t>
      </w:r>
    </w:p>
    <w:p w14:paraId="254012EF" w14:textId="05C7DDFA" w:rsidR="00E772FE" w:rsidRDefault="00FA2E91" w:rsidP="00E772FE">
      <w:pPr>
        <w:ind w:left="1134" w:hanging="1134"/>
        <w:jc w:val="both"/>
        <w:rPr>
          <w:color w:val="FF0000"/>
          <w:sz w:val="22"/>
          <w:szCs w:val="22"/>
        </w:rPr>
      </w:pPr>
      <w:r>
        <w:rPr>
          <w:sz w:val="22"/>
          <w:szCs w:val="22"/>
        </w:rPr>
        <w:t>Goals:</w:t>
      </w:r>
      <w:r w:rsidR="00E772FE">
        <w:rPr>
          <w:sz w:val="22"/>
          <w:szCs w:val="22"/>
        </w:rPr>
        <w:t xml:space="preserve">          </w:t>
      </w:r>
      <w:r w:rsidR="00AA79DA" w:rsidRPr="00B73555">
        <w:rPr>
          <w:sz w:val="22"/>
          <w:szCs w:val="22"/>
          <w:shd w:val="clear" w:color="auto" w:fill="FFFFFF" w:themeFill="background1"/>
        </w:rPr>
        <w:t>To support students emotional</w:t>
      </w:r>
      <w:r w:rsidR="00E772FE" w:rsidRPr="00B73555">
        <w:rPr>
          <w:sz w:val="22"/>
          <w:szCs w:val="22"/>
          <w:shd w:val="clear" w:color="auto" w:fill="FFFFFF" w:themeFill="background1"/>
        </w:rPr>
        <w:t xml:space="preserve">, </w:t>
      </w:r>
      <w:r w:rsidR="00E133C3" w:rsidRPr="00B73555">
        <w:rPr>
          <w:sz w:val="22"/>
          <w:szCs w:val="22"/>
          <w:shd w:val="clear" w:color="auto" w:fill="FFFFFF" w:themeFill="background1"/>
        </w:rPr>
        <w:t>social</w:t>
      </w:r>
      <w:r w:rsidR="00AA79DA" w:rsidRPr="00B73555">
        <w:rPr>
          <w:sz w:val="22"/>
          <w:szCs w:val="22"/>
          <w:shd w:val="clear" w:color="auto" w:fill="FFFFFF" w:themeFill="background1"/>
        </w:rPr>
        <w:t xml:space="preserve">, psychological, physical </w:t>
      </w:r>
      <w:r w:rsidR="00E133C3" w:rsidRPr="00B73555">
        <w:rPr>
          <w:sz w:val="22"/>
          <w:szCs w:val="22"/>
          <w:shd w:val="clear" w:color="auto" w:fill="FFFFFF" w:themeFill="background1"/>
        </w:rPr>
        <w:t xml:space="preserve">development and </w:t>
      </w:r>
      <w:r w:rsidR="005166B3" w:rsidRPr="00B73555">
        <w:rPr>
          <w:sz w:val="22"/>
          <w:szCs w:val="22"/>
          <w:shd w:val="clear" w:color="auto" w:fill="FFFFFF" w:themeFill="background1"/>
        </w:rPr>
        <w:t xml:space="preserve">overall </w:t>
      </w:r>
      <w:r w:rsidR="00E133C3" w:rsidRPr="00B73555">
        <w:rPr>
          <w:sz w:val="22"/>
          <w:szCs w:val="22"/>
          <w:shd w:val="clear" w:color="auto" w:fill="FFFFFF" w:themeFill="background1"/>
        </w:rPr>
        <w:t>wellbeing health</w:t>
      </w:r>
      <w:r w:rsidR="00AA79DA" w:rsidRPr="00B73555">
        <w:rPr>
          <w:sz w:val="22"/>
          <w:szCs w:val="22"/>
          <w:shd w:val="clear" w:color="auto" w:fill="FFFFFF" w:themeFill="background1"/>
        </w:rPr>
        <w:t xml:space="preserve"> through the combined and applied philosophies of</w:t>
      </w:r>
      <w:r w:rsidR="00E772FE" w:rsidRPr="00B73555">
        <w:rPr>
          <w:sz w:val="22"/>
          <w:szCs w:val="22"/>
          <w:shd w:val="clear" w:color="auto" w:fill="FFFFFF" w:themeFill="background1"/>
        </w:rPr>
        <w:t xml:space="preserve"> </w:t>
      </w:r>
      <w:r w:rsidR="00AA79DA" w:rsidRPr="00B73555">
        <w:rPr>
          <w:sz w:val="22"/>
          <w:szCs w:val="22"/>
          <w:shd w:val="clear" w:color="auto" w:fill="FFFFFF" w:themeFill="background1"/>
        </w:rPr>
        <w:t>emotional intelligence, positive psychology,</w:t>
      </w:r>
      <w:r w:rsidR="00E133C3" w:rsidRPr="00B73555">
        <w:rPr>
          <w:sz w:val="22"/>
          <w:szCs w:val="22"/>
          <w:shd w:val="clear" w:color="auto" w:fill="FFFFFF" w:themeFill="background1"/>
        </w:rPr>
        <w:t xml:space="preserve"> </w:t>
      </w:r>
      <w:r w:rsidR="00AA79DA" w:rsidRPr="00B73555">
        <w:rPr>
          <w:sz w:val="22"/>
          <w:szCs w:val="22"/>
          <w:shd w:val="clear" w:color="auto" w:fill="FFFFFF" w:themeFill="background1"/>
        </w:rPr>
        <w:t>restorative justice practices</w:t>
      </w:r>
      <w:r w:rsidR="00E772FE" w:rsidRPr="00B73555">
        <w:rPr>
          <w:sz w:val="22"/>
          <w:szCs w:val="22"/>
          <w:shd w:val="clear" w:color="auto" w:fill="FFFFFF" w:themeFill="background1"/>
        </w:rPr>
        <w:t xml:space="preserve"> </w:t>
      </w:r>
      <w:r w:rsidR="00E133C3" w:rsidRPr="00B73555">
        <w:rPr>
          <w:sz w:val="22"/>
          <w:szCs w:val="22"/>
          <w:shd w:val="clear" w:color="auto" w:fill="FFFFFF" w:themeFill="background1"/>
        </w:rPr>
        <w:t xml:space="preserve">and </w:t>
      </w:r>
      <w:r w:rsidR="00553B5D">
        <w:rPr>
          <w:sz w:val="22"/>
          <w:szCs w:val="22"/>
          <w:shd w:val="clear" w:color="auto" w:fill="FFFFFF" w:themeFill="background1"/>
        </w:rPr>
        <w:t>the</w:t>
      </w:r>
      <w:r w:rsidR="00E772FE" w:rsidRPr="00B73555">
        <w:rPr>
          <w:sz w:val="22"/>
          <w:szCs w:val="22"/>
          <w:shd w:val="clear" w:color="auto" w:fill="FFFFFF" w:themeFill="background1"/>
        </w:rPr>
        <w:t xml:space="preserve"> well-being pillars of</w:t>
      </w:r>
      <w:r w:rsidR="005166B3" w:rsidRPr="00B73555">
        <w:rPr>
          <w:sz w:val="22"/>
          <w:szCs w:val="22"/>
          <w:shd w:val="clear" w:color="auto" w:fill="FFFFFF" w:themeFill="background1"/>
        </w:rPr>
        <w:t xml:space="preserve"> ‘</w:t>
      </w:r>
      <w:r w:rsidR="00E133C3" w:rsidRPr="00B73555">
        <w:rPr>
          <w:sz w:val="22"/>
          <w:szCs w:val="22"/>
          <w:shd w:val="clear" w:color="auto" w:fill="FFFFFF" w:themeFill="background1"/>
        </w:rPr>
        <w:t>MENS R</w:t>
      </w:r>
      <w:r w:rsidR="00E772FE" w:rsidRPr="00B73555">
        <w:rPr>
          <w:sz w:val="22"/>
          <w:szCs w:val="22"/>
          <w:shd w:val="clear" w:color="auto" w:fill="FFFFFF" w:themeFill="background1"/>
        </w:rPr>
        <w:t>EMAP</w:t>
      </w:r>
      <w:proofErr w:type="gramStart"/>
      <w:r w:rsidR="005166B3" w:rsidRPr="00B73555">
        <w:rPr>
          <w:sz w:val="22"/>
          <w:szCs w:val="22"/>
          <w:shd w:val="clear" w:color="auto" w:fill="FFFFFF" w:themeFill="background1"/>
        </w:rPr>
        <w:t>’</w:t>
      </w:r>
      <w:r w:rsidR="00E133C3" w:rsidRPr="00B73555">
        <w:rPr>
          <w:sz w:val="22"/>
          <w:szCs w:val="22"/>
          <w:shd w:val="clear" w:color="auto" w:fill="FFFFFF" w:themeFill="background1"/>
        </w:rPr>
        <w:t>.</w:t>
      </w:r>
      <w:proofErr w:type="gramEnd"/>
      <w:r w:rsidR="00E772FE" w:rsidRPr="00B73555">
        <w:rPr>
          <w:sz w:val="22"/>
          <w:szCs w:val="22"/>
        </w:rPr>
        <w:t xml:space="preserve"> </w:t>
      </w:r>
    </w:p>
    <w:p w14:paraId="4D95C36D" w14:textId="3CCE4FA8" w:rsidR="004D5C95" w:rsidRPr="005166B3" w:rsidRDefault="00E772FE" w:rsidP="00B73555">
      <w:pPr>
        <w:pStyle w:val="Bullets"/>
        <w:rPr>
          <w:sz w:val="22"/>
          <w:szCs w:val="22"/>
        </w:rPr>
      </w:pPr>
      <w:r w:rsidRPr="005166B3">
        <w:rPr>
          <w:sz w:val="22"/>
          <w:szCs w:val="22"/>
        </w:rPr>
        <w:t>L</w:t>
      </w:r>
      <w:r w:rsidR="004D5C95" w:rsidRPr="005166B3">
        <w:rPr>
          <w:sz w:val="22"/>
          <w:szCs w:val="22"/>
        </w:rPr>
        <w:t>ead and support the House System – providing support and guidance to Day and Boarding Housemasters in support of student pastoral care and wellbeing.</w:t>
      </w:r>
    </w:p>
    <w:p w14:paraId="78F50F6A" w14:textId="2598557E" w:rsidR="004D5C95" w:rsidRDefault="004D5C95" w:rsidP="004D5C95">
      <w:pPr>
        <w:pStyle w:val="Bullets"/>
        <w:rPr>
          <w:sz w:val="22"/>
          <w:szCs w:val="22"/>
        </w:rPr>
      </w:pPr>
      <w:r w:rsidRPr="004D5C95">
        <w:rPr>
          <w:sz w:val="22"/>
          <w:szCs w:val="22"/>
        </w:rPr>
        <w:t>Chairing Housemasters’ meetings</w:t>
      </w:r>
      <w:r w:rsidR="005166B3">
        <w:rPr>
          <w:sz w:val="22"/>
          <w:szCs w:val="22"/>
        </w:rPr>
        <w:t>,</w:t>
      </w:r>
      <w:r>
        <w:rPr>
          <w:sz w:val="22"/>
          <w:szCs w:val="22"/>
        </w:rPr>
        <w:t xml:space="preserve"> supporting day to day operations</w:t>
      </w:r>
      <w:r w:rsidR="00E133C3">
        <w:rPr>
          <w:sz w:val="22"/>
          <w:szCs w:val="22"/>
        </w:rPr>
        <w:t xml:space="preserve"> and pastoral care leadership</w:t>
      </w:r>
      <w:r w:rsidR="00EC37D2">
        <w:rPr>
          <w:sz w:val="22"/>
          <w:szCs w:val="22"/>
        </w:rPr>
        <w:t>.</w:t>
      </w:r>
    </w:p>
    <w:p w14:paraId="41503318" w14:textId="3BCAAFDF" w:rsidR="004D5C95" w:rsidRDefault="004D5C95" w:rsidP="004D5C95">
      <w:pPr>
        <w:pStyle w:val="Bullets"/>
        <w:rPr>
          <w:sz w:val="22"/>
          <w:szCs w:val="22"/>
        </w:rPr>
      </w:pPr>
      <w:r w:rsidRPr="004D5C95">
        <w:rPr>
          <w:sz w:val="22"/>
          <w:szCs w:val="22"/>
        </w:rPr>
        <w:t>Administering</w:t>
      </w:r>
      <w:r>
        <w:rPr>
          <w:sz w:val="22"/>
          <w:szCs w:val="22"/>
        </w:rPr>
        <w:t xml:space="preserve"> and adherence to</w:t>
      </w:r>
      <w:r w:rsidRPr="004D5C95">
        <w:rPr>
          <w:sz w:val="22"/>
          <w:szCs w:val="22"/>
        </w:rPr>
        <w:t xml:space="preserve"> the School Behaviour Management </w:t>
      </w:r>
      <w:r>
        <w:rPr>
          <w:sz w:val="22"/>
          <w:szCs w:val="22"/>
        </w:rPr>
        <w:t>policies and procedures</w:t>
      </w:r>
      <w:r w:rsidR="00EC37D2">
        <w:rPr>
          <w:sz w:val="22"/>
          <w:szCs w:val="22"/>
        </w:rPr>
        <w:t xml:space="preserve"> including:</w:t>
      </w:r>
    </w:p>
    <w:p w14:paraId="69C9DA65" w14:textId="55D78D23" w:rsidR="00EC37D2" w:rsidRPr="00B73555" w:rsidRDefault="00EC37D2" w:rsidP="006E2775">
      <w:pPr>
        <w:pStyle w:val="Bullets"/>
        <w:numPr>
          <w:ilvl w:val="0"/>
          <w:numId w:val="3"/>
        </w:numPr>
        <w:rPr>
          <w:sz w:val="22"/>
          <w:szCs w:val="22"/>
        </w:rPr>
      </w:pPr>
      <w:r w:rsidRPr="00B73555">
        <w:rPr>
          <w:sz w:val="22"/>
          <w:szCs w:val="22"/>
        </w:rPr>
        <w:t xml:space="preserve">Management of behaviour management and disciplinary processes – restorative justice </w:t>
      </w:r>
      <w:r w:rsidR="00E772FE" w:rsidRPr="00B73555">
        <w:rPr>
          <w:sz w:val="22"/>
          <w:szCs w:val="22"/>
        </w:rPr>
        <w:t>conference</w:t>
      </w:r>
      <w:r w:rsidRPr="00B73555">
        <w:rPr>
          <w:sz w:val="22"/>
          <w:szCs w:val="22"/>
        </w:rPr>
        <w:t xml:space="preserve">s, </w:t>
      </w:r>
      <w:r w:rsidR="00E772FE" w:rsidRPr="00B73555">
        <w:rPr>
          <w:sz w:val="22"/>
          <w:szCs w:val="22"/>
        </w:rPr>
        <w:t xml:space="preserve">meetings of </w:t>
      </w:r>
      <w:proofErr w:type="gramStart"/>
      <w:r w:rsidR="00E772FE" w:rsidRPr="00B73555">
        <w:rPr>
          <w:sz w:val="22"/>
          <w:szCs w:val="22"/>
        </w:rPr>
        <w:t>serious concern</w:t>
      </w:r>
      <w:proofErr w:type="gramEnd"/>
      <w:r w:rsidR="00E772FE" w:rsidRPr="00B73555">
        <w:rPr>
          <w:sz w:val="22"/>
          <w:szCs w:val="22"/>
        </w:rPr>
        <w:t xml:space="preserve"> and show cause. </w:t>
      </w:r>
    </w:p>
    <w:p w14:paraId="7BE0FA40" w14:textId="45234B8D" w:rsidR="00EC37D2" w:rsidRPr="00B73555" w:rsidRDefault="00EC37D2" w:rsidP="006E2775">
      <w:pPr>
        <w:pStyle w:val="Bullets"/>
        <w:numPr>
          <w:ilvl w:val="0"/>
          <w:numId w:val="3"/>
        </w:numPr>
        <w:rPr>
          <w:sz w:val="22"/>
          <w:szCs w:val="22"/>
        </w:rPr>
      </w:pPr>
      <w:r w:rsidRPr="00B73555">
        <w:rPr>
          <w:sz w:val="22"/>
          <w:szCs w:val="22"/>
        </w:rPr>
        <w:t xml:space="preserve">Facilitate restorative practice </w:t>
      </w:r>
      <w:r w:rsidR="005166B3" w:rsidRPr="00B73555">
        <w:rPr>
          <w:sz w:val="22"/>
          <w:szCs w:val="22"/>
        </w:rPr>
        <w:t xml:space="preserve">conferences </w:t>
      </w:r>
      <w:r w:rsidRPr="00B73555">
        <w:rPr>
          <w:sz w:val="22"/>
          <w:szCs w:val="22"/>
        </w:rPr>
        <w:t>and meetings</w:t>
      </w:r>
      <w:r w:rsidR="00AD410D" w:rsidRPr="00B73555">
        <w:rPr>
          <w:sz w:val="22"/>
          <w:szCs w:val="22"/>
        </w:rPr>
        <w:t>.</w:t>
      </w:r>
    </w:p>
    <w:p w14:paraId="1F49AAFF" w14:textId="3C1ABBFE" w:rsidR="00AD410D" w:rsidRPr="00B73555" w:rsidRDefault="004F1647" w:rsidP="006E2775">
      <w:pPr>
        <w:pStyle w:val="Bullets"/>
        <w:numPr>
          <w:ilvl w:val="0"/>
          <w:numId w:val="3"/>
        </w:numPr>
        <w:rPr>
          <w:sz w:val="22"/>
          <w:szCs w:val="22"/>
        </w:rPr>
      </w:pPr>
      <w:r w:rsidRPr="00B73555">
        <w:rPr>
          <w:sz w:val="22"/>
          <w:szCs w:val="22"/>
        </w:rPr>
        <w:t>Manage p</w:t>
      </w:r>
      <w:r w:rsidR="00AD410D" w:rsidRPr="00B73555">
        <w:rPr>
          <w:sz w:val="22"/>
          <w:szCs w:val="22"/>
        </w:rPr>
        <w:t>arent and student meetings.</w:t>
      </w:r>
    </w:p>
    <w:p w14:paraId="7E097E5C" w14:textId="73B4CCB0" w:rsidR="00EC37D2" w:rsidRPr="00B73555" w:rsidRDefault="00EC37D2" w:rsidP="006E2775">
      <w:pPr>
        <w:pStyle w:val="Bullets"/>
        <w:numPr>
          <w:ilvl w:val="0"/>
          <w:numId w:val="3"/>
        </w:numPr>
        <w:rPr>
          <w:sz w:val="22"/>
          <w:szCs w:val="22"/>
        </w:rPr>
      </w:pPr>
      <w:r w:rsidRPr="00B73555">
        <w:rPr>
          <w:sz w:val="22"/>
          <w:szCs w:val="22"/>
        </w:rPr>
        <w:t>Prepare all behaviour management correspondence for parents and students</w:t>
      </w:r>
      <w:r w:rsidR="00AD410D" w:rsidRPr="00B73555">
        <w:rPr>
          <w:sz w:val="22"/>
          <w:szCs w:val="22"/>
        </w:rPr>
        <w:t>.</w:t>
      </w:r>
      <w:r w:rsidRPr="00B73555">
        <w:rPr>
          <w:sz w:val="22"/>
          <w:szCs w:val="22"/>
        </w:rPr>
        <w:t xml:space="preserve"> </w:t>
      </w:r>
    </w:p>
    <w:p w14:paraId="354E1ACA" w14:textId="50368C75" w:rsidR="00EC37D2" w:rsidRPr="00B73555" w:rsidRDefault="00EC37D2" w:rsidP="006E2775">
      <w:pPr>
        <w:pStyle w:val="Bullets"/>
        <w:numPr>
          <w:ilvl w:val="0"/>
          <w:numId w:val="3"/>
        </w:numPr>
        <w:rPr>
          <w:sz w:val="22"/>
          <w:szCs w:val="22"/>
        </w:rPr>
      </w:pPr>
      <w:r w:rsidRPr="00B73555">
        <w:rPr>
          <w:sz w:val="22"/>
          <w:szCs w:val="22"/>
        </w:rPr>
        <w:t>Ensure detailed student record keeping and meeting notes</w:t>
      </w:r>
      <w:r w:rsidR="005166B3" w:rsidRPr="00B73555">
        <w:rPr>
          <w:sz w:val="22"/>
          <w:szCs w:val="22"/>
        </w:rPr>
        <w:t xml:space="preserve"> </w:t>
      </w:r>
      <w:proofErr w:type="gramStart"/>
      <w:r w:rsidR="005166B3" w:rsidRPr="00B73555">
        <w:rPr>
          <w:sz w:val="22"/>
          <w:szCs w:val="22"/>
        </w:rPr>
        <w:t>are stored</w:t>
      </w:r>
      <w:proofErr w:type="gramEnd"/>
      <w:r w:rsidR="005166B3" w:rsidRPr="00B73555">
        <w:rPr>
          <w:sz w:val="22"/>
          <w:szCs w:val="22"/>
        </w:rPr>
        <w:t xml:space="preserve"> on our management system</w:t>
      </w:r>
      <w:r w:rsidRPr="00B73555">
        <w:rPr>
          <w:sz w:val="22"/>
          <w:szCs w:val="22"/>
        </w:rPr>
        <w:t>, and that all records are maintained and stored confidentially.</w:t>
      </w:r>
    </w:p>
    <w:p w14:paraId="6B19DAF5" w14:textId="2FCFD8B8" w:rsidR="004D5C95" w:rsidRPr="004D5C95" w:rsidRDefault="004D5C95" w:rsidP="004D5C95">
      <w:pPr>
        <w:pStyle w:val="Bullets"/>
        <w:rPr>
          <w:sz w:val="22"/>
          <w:szCs w:val="22"/>
        </w:rPr>
      </w:pPr>
      <w:r w:rsidRPr="004D5C95">
        <w:rPr>
          <w:sz w:val="22"/>
          <w:szCs w:val="22"/>
        </w:rPr>
        <w:t xml:space="preserve">Co-ordinating common </w:t>
      </w:r>
      <w:r>
        <w:rPr>
          <w:sz w:val="22"/>
          <w:szCs w:val="22"/>
        </w:rPr>
        <w:t>operational</w:t>
      </w:r>
      <w:r w:rsidR="00AD410D">
        <w:rPr>
          <w:sz w:val="22"/>
          <w:szCs w:val="22"/>
        </w:rPr>
        <w:t xml:space="preserve"> and pastoral care</w:t>
      </w:r>
      <w:r>
        <w:rPr>
          <w:sz w:val="22"/>
          <w:szCs w:val="22"/>
        </w:rPr>
        <w:t xml:space="preserve"> </w:t>
      </w:r>
      <w:r w:rsidRPr="004D5C95">
        <w:rPr>
          <w:sz w:val="22"/>
          <w:szCs w:val="22"/>
        </w:rPr>
        <w:t xml:space="preserve">policies </w:t>
      </w:r>
      <w:r>
        <w:rPr>
          <w:sz w:val="22"/>
          <w:szCs w:val="22"/>
        </w:rPr>
        <w:t xml:space="preserve">and practices </w:t>
      </w:r>
      <w:r w:rsidRPr="004D5C95">
        <w:rPr>
          <w:sz w:val="22"/>
          <w:szCs w:val="22"/>
        </w:rPr>
        <w:t>through all Houses</w:t>
      </w:r>
      <w:r w:rsidR="00EC37D2">
        <w:rPr>
          <w:sz w:val="22"/>
          <w:szCs w:val="22"/>
        </w:rPr>
        <w:t>.</w:t>
      </w:r>
    </w:p>
    <w:p w14:paraId="6F9BADE7" w14:textId="60D99152" w:rsidR="004D5C95" w:rsidRPr="00EC37D2" w:rsidRDefault="004D5C95" w:rsidP="00EC37D2">
      <w:pPr>
        <w:pStyle w:val="Bullets"/>
        <w:rPr>
          <w:sz w:val="22"/>
          <w:szCs w:val="22"/>
        </w:rPr>
      </w:pPr>
      <w:proofErr w:type="gramStart"/>
      <w:r w:rsidRPr="004D5C95">
        <w:rPr>
          <w:sz w:val="22"/>
          <w:szCs w:val="22"/>
        </w:rPr>
        <w:t>Liaise</w:t>
      </w:r>
      <w:proofErr w:type="gramEnd"/>
      <w:r w:rsidRPr="004D5C95">
        <w:rPr>
          <w:sz w:val="22"/>
          <w:szCs w:val="22"/>
        </w:rPr>
        <w:t xml:space="preserve"> with other members of Pastoral </w:t>
      </w:r>
      <w:r w:rsidR="00F80A23" w:rsidRPr="004D5C95">
        <w:rPr>
          <w:sz w:val="22"/>
          <w:szCs w:val="22"/>
        </w:rPr>
        <w:t xml:space="preserve">Care </w:t>
      </w:r>
      <w:r w:rsidR="00F80A23">
        <w:rPr>
          <w:sz w:val="22"/>
          <w:szCs w:val="22"/>
        </w:rPr>
        <w:t>and</w:t>
      </w:r>
      <w:r w:rsidR="00EC37D2">
        <w:rPr>
          <w:sz w:val="22"/>
          <w:szCs w:val="22"/>
        </w:rPr>
        <w:t xml:space="preserve"> Wellbeing Health </w:t>
      </w:r>
      <w:r w:rsidRPr="004D5C95">
        <w:rPr>
          <w:sz w:val="22"/>
          <w:szCs w:val="22"/>
        </w:rPr>
        <w:t>Team to ensure best delivery of pastoral care to individual boys and groups of boys</w:t>
      </w:r>
      <w:r w:rsidR="00EC37D2">
        <w:rPr>
          <w:sz w:val="22"/>
          <w:szCs w:val="22"/>
        </w:rPr>
        <w:t>.</w:t>
      </w:r>
    </w:p>
    <w:p w14:paraId="77F2F59B" w14:textId="565E1954" w:rsidR="00B73555" w:rsidRDefault="00AA79DA" w:rsidP="004D5C95">
      <w:pPr>
        <w:pStyle w:val="Bullets"/>
        <w:rPr>
          <w:sz w:val="22"/>
          <w:szCs w:val="22"/>
        </w:rPr>
      </w:pPr>
      <w:r>
        <w:rPr>
          <w:sz w:val="22"/>
          <w:szCs w:val="22"/>
        </w:rPr>
        <w:t>Work collaboratively with allied internal and external wellbeing health professionals to support the care and welfare of students and families</w:t>
      </w:r>
      <w:r w:rsidR="004F1647">
        <w:rPr>
          <w:sz w:val="22"/>
          <w:szCs w:val="22"/>
        </w:rPr>
        <w:t xml:space="preserve"> and as required under the Anglican Schools Student Protection Policy and Procedures</w:t>
      </w:r>
      <w:r>
        <w:rPr>
          <w:sz w:val="22"/>
          <w:szCs w:val="22"/>
        </w:rPr>
        <w:t>.</w:t>
      </w:r>
    </w:p>
    <w:p w14:paraId="72FE978F" w14:textId="77777777" w:rsidR="00B73555" w:rsidRDefault="00B73555">
      <w:pPr>
        <w:spacing w:after="0"/>
        <w:rPr>
          <w:sz w:val="22"/>
          <w:szCs w:val="22"/>
        </w:rPr>
      </w:pPr>
      <w:r>
        <w:rPr>
          <w:sz w:val="22"/>
          <w:szCs w:val="22"/>
        </w:rPr>
        <w:br w:type="page"/>
      </w:r>
    </w:p>
    <w:p w14:paraId="1618F43A" w14:textId="77777777" w:rsidR="00AA79DA" w:rsidRDefault="00AA79DA" w:rsidP="00B73555">
      <w:pPr>
        <w:pStyle w:val="Bullets"/>
        <w:numPr>
          <w:ilvl w:val="0"/>
          <w:numId w:val="0"/>
        </w:numPr>
        <w:ind w:left="360"/>
        <w:rPr>
          <w:sz w:val="22"/>
          <w:szCs w:val="22"/>
        </w:rPr>
      </w:pPr>
    </w:p>
    <w:p w14:paraId="14FC7368" w14:textId="233C8484" w:rsidR="00F80A23" w:rsidRDefault="00F80A23" w:rsidP="004D5C95">
      <w:pPr>
        <w:pStyle w:val="Bullets"/>
        <w:rPr>
          <w:sz w:val="22"/>
          <w:szCs w:val="22"/>
        </w:rPr>
      </w:pPr>
      <w:r>
        <w:rPr>
          <w:sz w:val="22"/>
          <w:szCs w:val="22"/>
        </w:rPr>
        <w:t>Report directly to the Headmaster on all matters relating to Student Protection and reporting.</w:t>
      </w:r>
    </w:p>
    <w:p w14:paraId="63B492F1" w14:textId="2B92F4D3" w:rsidR="00F80A23" w:rsidRDefault="00F80A23" w:rsidP="004D5C95">
      <w:pPr>
        <w:pStyle w:val="Bullets"/>
        <w:rPr>
          <w:sz w:val="22"/>
          <w:szCs w:val="22"/>
        </w:rPr>
      </w:pPr>
      <w:r>
        <w:rPr>
          <w:sz w:val="22"/>
          <w:szCs w:val="22"/>
        </w:rPr>
        <w:t>Provide mandatory Student Protection training and development or present as required or requested.</w:t>
      </w:r>
    </w:p>
    <w:p w14:paraId="3FC71D2B" w14:textId="587E6589" w:rsidR="00F80A23" w:rsidRDefault="00F80A23" w:rsidP="004D5C95">
      <w:pPr>
        <w:pStyle w:val="Bullets"/>
        <w:rPr>
          <w:sz w:val="22"/>
          <w:szCs w:val="22"/>
        </w:rPr>
      </w:pPr>
      <w:r>
        <w:rPr>
          <w:sz w:val="22"/>
          <w:szCs w:val="22"/>
        </w:rPr>
        <w:t xml:space="preserve">Membership of all student protection related school committees and groups </w:t>
      </w:r>
      <w:r w:rsidR="001D4A9B">
        <w:rPr>
          <w:sz w:val="22"/>
          <w:szCs w:val="22"/>
        </w:rPr>
        <w:t>i.e.,</w:t>
      </w:r>
      <w:r>
        <w:rPr>
          <w:sz w:val="22"/>
          <w:szCs w:val="22"/>
        </w:rPr>
        <w:t xml:space="preserve"> Senior School Student Protection Committee, eSafety Committee, SPO network.</w:t>
      </w:r>
    </w:p>
    <w:p w14:paraId="067D6839" w14:textId="4786F373" w:rsidR="00F80A23" w:rsidRDefault="00F80A23" w:rsidP="004D5C95">
      <w:pPr>
        <w:pStyle w:val="Bullets"/>
        <w:rPr>
          <w:sz w:val="22"/>
          <w:szCs w:val="22"/>
        </w:rPr>
      </w:pPr>
      <w:r>
        <w:rPr>
          <w:sz w:val="22"/>
          <w:szCs w:val="22"/>
        </w:rPr>
        <w:t>Provide support to staff in the application and oversight of the Student Protection in Anglican Schools Policy reporting requirements.</w:t>
      </w:r>
    </w:p>
    <w:p w14:paraId="68272EEC" w14:textId="423FF238" w:rsidR="00EC37D2" w:rsidRDefault="00EC37D2" w:rsidP="00EC37D2">
      <w:pPr>
        <w:pStyle w:val="Bullets"/>
        <w:numPr>
          <w:ilvl w:val="0"/>
          <w:numId w:val="0"/>
        </w:numPr>
        <w:rPr>
          <w:sz w:val="22"/>
          <w:szCs w:val="22"/>
        </w:rPr>
      </w:pPr>
    </w:p>
    <w:p w14:paraId="2A3C2A0F" w14:textId="55640B24" w:rsidR="00EC37D2" w:rsidRPr="00EC37D2" w:rsidRDefault="00EC37D2" w:rsidP="00EC37D2">
      <w:pPr>
        <w:pStyle w:val="Heading6"/>
      </w:pPr>
      <w:r w:rsidRPr="00EC37D2">
        <w:t>KRA:</w:t>
      </w:r>
      <w:r w:rsidRPr="00EC37D2">
        <w:tab/>
        <w:t>OPERATIONAL MANAGEMENT</w:t>
      </w:r>
    </w:p>
    <w:p w14:paraId="7A0C4AA7" w14:textId="306A6564" w:rsidR="00EC37D2" w:rsidRDefault="00EC37D2" w:rsidP="00AA79DA">
      <w:pPr>
        <w:pStyle w:val="Bullets"/>
        <w:numPr>
          <w:ilvl w:val="0"/>
          <w:numId w:val="0"/>
        </w:numPr>
        <w:ind w:left="1134" w:hanging="1134"/>
        <w:rPr>
          <w:sz w:val="22"/>
          <w:szCs w:val="22"/>
        </w:rPr>
      </w:pPr>
      <w:r>
        <w:rPr>
          <w:sz w:val="22"/>
          <w:szCs w:val="22"/>
        </w:rPr>
        <w:t>Goals:</w:t>
      </w:r>
      <w:r>
        <w:rPr>
          <w:sz w:val="22"/>
          <w:szCs w:val="22"/>
        </w:rPr>
        <w:tab/>
        <w:t xml:space="preserve">To provide professional management oversight of the Student Services team and </w:t>
      </w:r>
      <w:r w:rsidR="00AA79DA">
        <w:rPr>
          <w:sz w:val="22"/>
          <w:szCs w:val="22"/>
        </w:rPr>
        <w:t>client services.</w:t>
      </w:r>
    </w:p>
    <w:p w14:paraId="10804AD9" w14:textId="611DF1CB" w:rsidR="00E133C3" w:rsidRPr="00B73555" w:rsidRDefault="005166B3" w:rsidP="00B65E92">
      <w:pPr>
        <w:pStyle w:val="Bullets"/>
        <w:rPr>
          <w:sz w:val="22"/>
          <w:szCs w:val="22"/>
        </w:rPr>
      </w:pPr>
      <w:r w:rsidRPr="00B73555">
        <w:rPr>
          <w:sz w:val="22"/>
          <w:szCs w:val="22"/>
        </w:rPr>
        <w:t>Wo</w:t>
      </w:r>
      <w:r w:rsidR="00B73555">
        <w:rPr>
          <w:sz w:val="22"/>
          <w:szCs w:val="22"/>
        </w:rPr>
        <w:t>r</w:t>
      </w:r>
      <w:r w:rsidRPr="00B73555">
        <w:rPr>
          <w:sz w:val="22"/>
          <w:szCs w:val="22"/>
        </w:rPr>
        <w:t>king closely with the student services team, h</w:t>
      </w:r>
      <w:r w:rsidR="00E133C3" w:rsidRPr="00B73555">
        <w:rPr>
          <w:sz w:val="22"/>
          <w:szCs w:val="22"/>
        </w:rPr>
        <w:t>ave oversight of absentee student numbers and trends and manage truancy</w:t>
      </w:r>
      <w:r w:rsidR="00B65E92" w:rsidRPr="00B73555">
        <w:rPr>
          <w:sz w:val="22"/>
          <w:szCs w:val="22"/>
        </w:rPr>
        <w:t xml:space="preserve"> - ensure that daily absentee records are accurate and reviewed. </w:t>
      </w:r>
    </w:p>
    <w:p w14:paraId="7A580E24" w14:textId="3918A7EB" w:rsidR="00AA79DA" w:rsidRPr="00B73555" w:rsidRDefault="00AA79DA" w:rsidP="00AA79DA">
      <w:pPr>
        <w:pStyle w:val="Bullets"/>
        <w:rPr>
          <w:sz w:val="22"/>
          <w:szCs w:val="22"/>
        </w:rPr>
      </w:pPr>
      <w:r w:rsidRPr="00B73555">
        <w:rPr>
          <w:sz w:val="22"/>
          <w:szCs w:val="22"/>
        </w:rPr>
        <w:t>Provide support and guidance to the front of house team in relation to service expectations and community support</w:t>
      </w:r>
      <w:r w:rsidR="00E133C3" w:rsidRPr="00B73555">
        <w:rPr>
          <w:sz w:val="22"/>
          <w:szCs w:val="22"/>
        </w:rPr>
        <w:t>.</w:t>
      </w:r>
    </w:p>
    <w:p w14:paraId="01EEBF96" w14:textId="297DD37B" w:rsidR="00E133C3" w:rsidRPr="00B73555" w:rsidRDefault="00E133C3" w:rsidP="00AA79DA">
      <w:pPr>
        <w:pStyle w:val="Bullets"/>
        <w:rPr>
          <w:sz w:val="22"/>
          <w:szCs w:val="22"/>
        </w:rPr>
      </w:pPr>
      <w:r w:rsidRPr="00B73555">
        <w:rPr>
          <w:sz w:val="22"/>
          <w:szCs w:val="22"/>
        </w:rPr>
        <w:t>Manage student services team</w:t>
      </w:r>
      <w:r w:rsidR="0048085A" w:rsidRPr="00B73555">
        <w:rPr>
          <w:sz w:val="22"/>
          <w:szCs w:val="22"/>
        </w:rPr>
        <w:t xml:space="preserve"> processes such as:</w:t>
      </w:r>
    </w:p>
    <w:p w14:paraId="5B26D3CC" w14:textId="678C3A0E" w:rsidR="0048085A" w:rsidRPr="00B73555" w:rsidRDefault="0048085A" w:rsidP="006E2775">
      <w:pPr>
        <w:pStyle w:val="Bullets"/>
        <w:numPr>
          <w:ilvl w:val="0"/>
          <w:numId w:val="3"/>
        </w:numPr>
        <w:rPr>
          <w:sz w:val="22"/>
          <w:szCs w:val="22"/>
        </w:rPr>
      </w:pPr>
      <w:r w:rsidRPr="00B73555">
        <w:rPr>
          <w:sz w:val="22"/>
          <w:szCs w:val="22"/>
        </w:rPr>
        <w:t>Performance appraisal and review processes</w:t>
      </w:r>
    </w:p>
    <w:p w14:paraId="099C1A0F" w14:textId="466A11E3" w:rsidR="0048085A" w:rsidRPr="00B73555" w:rsidRDefault="0048085A" w:rsidP="006E2775">
      <w:pPr>
        <w:pStyle w:val="Bullets"/>
        <w:numPr>
          <w:ilvl w:val="0"/>
          <w:numId w:val="3"/>
        </w:numPr>
        <w:rPr>
          <w:sz w:val="22"/>
          <w:szCs w:val="22"/>
        </w:rPr>
      </w:pPr>
      <w:r w:rsidRPr="00B73555">
        <w:rPr>
          <w:sz w:val="22"/>
          <w:szCs w:val="22"/>
        </w:rPr>
        <w:t xml:space="preserve">Leave </w:t>
      </w:r>
      <w:r w:rsidR="001D4A9B" w:rsidRPr="00B73555">
        <w:rPr>
          <w:sz w:val="22"/>
          <w:szCs w:val="22"/>
        </w:rPr>
        <w:t>management.</w:t>
      </w:r>
    </w:p>
    <w:p w14:paraId="30B0120A" w14:textId="13B74BEE" w:rsidR="0048085A" w:rsidRPr="00B73555" w:rsidRDefault="0048085A" w:rsidP="006E2775">
      <w:pPr>
        <w:pStyle w:val="Bullets"/>
        <w:numPr>
          <w:ilvl w:val="0"/>
          <w:numId w:val="3"/>
        </w:numPr>
        <w:rPr>
          <w:sz w:val="22"/>
          <w:szCs w:val="22"/>
        </w:rPr>
      </w:pPr>
      <w:r w:rsidRPr="00B73555">
        <w:rPr>
          <w:sz w:val="22"/>
          <w:szCs w:val="22"/>
        </w:rPr>
        <w:t>Performance management or counselling</w:t>
      </w:r>
    </w:p>
    <w:p w14:paraId="79E8AC5E" w14:textId="19759F94" w:rsidR="0048085A" w:rsidRPr="00B73555" w:rsidRDefault="0048085A" w:rsidP="006E2775">
      <w:pPr>
        <w:pStyle w:val="Bullets"/>
        <w:numPr>
          <w:ilvl w:val="0"/>
          <w:numId w:val="3"/>
        </w:numPr>
        <w:rPr>
          <w:sz w:val="22"/>
          <w:szCs w:val="22"/>
        </w:rPr>
      </w:pPr>
      <w:r w:rsidRPr="00B73555">
        <w:rPr>
          <w:sz w:val="22"/>
          <w:szCs w:val="22"/>
        </w:rPr>
        <w:t>Office expectations and general operations oversight</w:t>
      </w:r>
    </w:p>
    <w:p w14:paraId="5077B2C7" w14:textId="14DB7C83" w:rsidR="0048085A" w:rsidRPr="00B73555" w:rsidRDefault="0048085A" w:rsidP="006E2775">
      <w:pPr>
        <w:pStyle w:val="Bullets"/>
        <w:numPr>
          <w:ilvl w:val="0"/>
          <w:numId w:val="3"/>
        </w:numPr>
        <w:rPr>
          <w:sz w:val="22"/>
          <w:szCs w:val="22"/>
        </w:rPr>
      </w:pPr>
      <w:r w:rsidRPr="00B73555">
        <w:rPr>
          <w:sz w:val="22"/>
          <w:szCs w:val="22"/>
        </w:rPr>
        <w:t>Staff recruitment</w:t>
      </w:r>
    </w:p>
    <w:p w14:paraId="41AD170B" w14:textId="04367CD0" w:rsidR="00AA79DA" w:rsidRPr="00B73555" w:rsidRDefault="00AA79DA" w:rsidP="00AA79DA">
      <w:pPr>
        <w:pStyle w:val="Bullets"/>
        <w:rPr>
          <w:sz w:val="22"/>
          <w:szCs w:val="22"/>
        </w:rPr>
      </w:pPr>
      <w:r w:rsidRPr="00B73555">
        <w:rPr>
          <w:sz w:val="22"/>
          <w:szCs w:val="22"/>
        </w:rPr>
        <w:t>Manage budget requirements and expectations – ensure best practice management of budget operations</w:t>
      </w:r>
      <w:r w:rsidR="000E323B" w:rsidRPr="00B73555">
        <w:rPr>
          <w:sz w:val="22"/>
          <w:szCs w:val="22"/>
        </w:rPr>
        <w:t xml:space="preserve"> including annual review, </w:t>
      </w:r>
      <w:r w:rsidR="002970DA" w:rsidRPr="00B73555">
        <w:rPr>
          <w:sz w:val="22"/>
          <w:szCs w:val="22"/>
        </w:rPr>
        <w:t>formulation,</w:t>
      </w:r>
      <w:r w:rsidR="000E323B" w:rsidRPr="00B73555">
        <w:rPr>
          <w:sz w:val="22"/>
          <w:szCs w:val="22"/>
        </w:rPr>
        <w:t xml:space="preserve"> and adherence.</w:t>
      </w:r>
    </w:p>
    <w:p w14:paraId="7012EE45" w14:textId="7427D86C" w:rsidR="00AA79DA" w:rsidRPr="00B73555" w:rsidRDefault="00E133C3" w:rsidP="00AA79DA">
      <w:pPr>
        <w:pStyle w:val="Bullets"/>
        <w:rPr>
          <w:sz w:val="22"/>
          <w:szCs w:val="22"/>
        </w:rPr>
      </w:pPr>
      <w:r w:rsidRPr="00B73555">
        <w:rPr>
          <w:sz w:val="22"/>
          <w:szCs w:val="22"/>
        </w:rPr>
        <w:t>Support and assist with the facilitation of MENS REMAP and wellbeing health programs and initiatives.</w:t>
      </w:r>
    </w:p>
    <w:p w14:paraId="37A6A112" w14:textId="542D612B" w:rsidR="00E133C3" w:rsidRPr="00B73555" w:rsidRDefault="00E133C3" w:rsidP="00AA79DA">
      <w:pPr>
        <w:pStyle w:val="Bullets"/>
        <w:rPr>
          <w:sz w:val="22"/>
          <w:szCs w:val="22"/>
        </w:rPr>
      </w:pPr>
      <w:r w:rsidRPr="00B73555">
        <w:rPr>
          <w:sz w:val="22"/>
          <w:szCs w:val="22"/>
        </w:rPr>
        <w:t xml:space="preserve">Oversee the student leadership programs </w:t>
      </w:r>
      <w:proofErr w:type="gramStart"/>
      <w:r w:rsidRPr="00B73555">
        <w:rPr>
          <w:sz w:val="22"/>
          <w:szCs w:val="22"/>
        </w:rPr>
        <w:t>including but not limited to</w:t>
      </w:r>
      <w:proofErr w:type="gramEnd"/>
      <w:r w:rsidRPr="00B73555">
        <w:rPr>
          <w:sz w:val="22"/>
          <w:szCs w:val="22"/>
        </w:rPr>
        <w:t>:</w:t>
      </w:r>
    </w:p>
    <w:p w14:paraId="513D76A6" w14:textId="09395851" w:rsidR="00E133C3" w:rsidRPr="00B73555" w:rsidRDefault="00E133C3" w:rsidP="006E2775">
      <w:pPr>
        <w:pStyle w:val="Bullets"/>
        <w:numPr>
          <w:ilvl w:val="0"/>
          <w:numId w:val="2"/>
        </w:numPr>
        <w:rPr>
          <w:sz w:val="22"/>
          <w:szCs w:val="22"/>
        </w:rPr>
      </w:pPr>
      <w:r w:rsidRPr="00B73555">
        <w:rPr>
          <w:sz w:val="22"/>
          <w:szCs w:val="22"/>
        </w:rPr>
        <w:t>Prefects’</w:t>
      </w:r>
      <w:r w:rsidR="003B50B6" w:rsidRPr="00B73555">
        <w:rPr>
          <w:sz w:val="22"/>
          <w:szCs w:val="22"/>
        </w:rPr>
        <w:t xml:space="preserve"> planning days </w:t>
      </w:r>
    </w:p>
    <w:p w14:paraId="49B2F816" w14:textId="45DD2D03" w:rsidR="00B65E92" w:rsidRPr="00B73555" w:rsidRDefault="00B65E92" w:rsidP="006E2775">
      <w:pPr>
        <w:pStyle w:val="Bullets"/>
        <w:numPr>
          <w:ilvl w:val="0"/>
          <w:numId w:val="2"/>
        </w:numPr>
        <w:rPr>
          <w:sz w:val="22"/>
          <w:szCs w:val="22"/>
        </w:rPr>
      </w:pPr>
      <w:r w:rsidRPr="00B73555">
        <w:rPr>
          <w:sz w:val="22"/>
          <w:szCs w:val="22"/>
        </w:rPr>
        <w:t>Chapel services – leading Chapel regularly</w:t>
      </w:r>
    </w:p>
    <w:p w14:paraId="0459436C" w14:textId="33395CCD" w:rsidR="000E323B" w:rsidRPr="00B73555" w:rsidRDefault="000E323B" w:rsidP="006E2775">
      <w:pPr>
        <w:pStyle w:val="Bullets"/>
        <w:numPr>
          <w:ilvl w:val="0"/>
          <w:numId w:val="2"/>
        </w:numPr>
        <w:rPr>
          <w:sz w:val="22"/>
          <w:szCs w:val="22"/>
        </w:rPr>
      </w:pPr>
      <w:r w:rsidRPr="00B73555">
        <w:rPr>
          <w:sz w:val="22"/>
          <w:szCs w:val="22"/>
        </w:rPr>
        <w:t xml:space="preserve">IDEALs week – approve related activities and </w:t>
      </w:r>
      <w:r w:rsidR="001D4A9B" w:rsidRPr="00B73555">
        <w:rPr>
          <w:sz w:val="22"/>
          <w:szCs w:val="22"/>
        </w:rPr>
        <w:t>events.</w:t>
      </w:r>
    </w:p>
    <w:p w14:paraId="069E7D2E" w14:textId="3D646F5D" w:rsidR="000E323B" w:rsidRPr="00B73555" w:rsidRDefault="000E323B" w:rsidP="006E2775">
      <w:pPr>
        <w:pStyle w:val="Bullets"/>
        <w:numPr>
          <w:ilvl w:val="0"/>
          <w:numId w:val="2"/>
        </w:numPr>
        <w:rPr>
          <w:sz w:val="22"/>
          <w:szCs w:val="22"/>
        </w:rPr>
      </w:pPr>
      <w:r w:rsidRPr="00B73555">
        <w:rPr>
          <w:sz w:val="22"/>
          <w:szCs w:val="22"/>
        </w:rPr>
        <w:t>Support Director of Cadets and the Cadet program</w:t>
      </w:r>
    </w:p>
    <w:p w14:paraId="3DFD9E23" w14:textId="62BBBE3A" w:rsidR="00E133C3" w:rsidRPr="00B73555" w:rsidRDefault="00E133C3" w:rsidP="006E2775">
      <w:pPr>
        <w:pStyle w:val="Bullets"/>
        <w:numPr>
          <w:ilvl w:val="0"/>
          <w:numId w:val="2"/>
        </w:numPr>
        <w:rPr>
          <w:sz w:val="22"/>
          <w:szCs w:val="22"/>
        </w:rPr>
      </w:pPr>
      <w:r w:rsidRPr="00B73555">
        <w:rPr>
          <w:sz w:val="22"/>
          <w:szCs w:val="22"/>
        </w:rPr>
        <w:t>Year 11 Conference</w:t>
      </w:r>
      <w:r w:rsidR="003B50B6" w:rsidRPr="00B73555">
        <w:rPr>
          <w:sz w:val="22"/>
          <w:szCs w:val="22"/>
        </w:rPr>
        <w:t>s</w:t>
      </w:r>
    </w:p>
    <w:p w14:paraId="63080DA9" w14:textId="6B4E6481" w:rsidR="003B50B6" w:rsidRPr="00B73555" w:rsidRDefault="00E133C3" w:rsidP="006E2775">
      <w:pPr>
        <w:pStyle w:val="Bullets"/>
        <w:numPr>
          <w:ilvl w:val="0"/>
          <w:numId w:val="2"/>
        </w:numPr>
        <w:rPr>
          <w:sz w:val="22"/>
          <w:szCs w:val="22"/>
        </w:rPr>
      </w:pPr>
      <w:r w:rsidRPr="00B73555">
        <w:rPr>
          <w:sz w:val="22"/>
          <w:szCs w:val="22"/>
        </w:rPr>
        <w:t xml:space="preserve">Man-up </w:t>
      </w:r>
      <w:r w:rsidR="001D4A9B" w:rsidRPr="00B73555">
        <w:rPr>
          <w:sz w:val="22"/>
          <w:szCs w:val="22"/>
        </w:rPr>
        <w:t>program.</w:t>
      </w:r>
      <w:r w:rsidRPr="00B73555">
        <w:rPr>
          <w:sz w:val="22"/>
          <w:szCs w:val="22"/>
        </w:rPr>
        <w:t xml:space="preserve"> </w:t>
      </w:r>
    </w:p>
    <w:p w14:paraId="45A88AC4" w14:textId="1720DE97" w:rsidR="00E133C3" w:rsidRPr="00B73555" w:rsidRDefault="00E133C3" w:rsidP="006E2775">
      <w:pPr>
        <w:pStyle w:val="Bullets"/>
        <w:numPr>
          <w:ilvl w:val="0"/>
          <w:numId w:val="2"/>
        </w:numPr>
        <w:rPr>
          <w:sz w:val="22"/>
          <w:szCs w:val="22"/>
        </w:rPr>
      </w:pPr>
      <w:r w:rsidRPr="00B73555">
        <w:rPr>
          <w:sz w:val="22"/>
          <w:szCs w:val="22"/>
        </w:rPr>
        <w:t>Wellbeing Health programs</w:t>
      </w:r>
    </w:p>
    <w:p w14:paraId="6DE06A2D" w14:textId="353825D1" w:rsidR="00E133C3" w:rsidRPr="00B73555" w:rsidRDefault="004F1647" w:rsidP="006E2775">
      <w:pPr>
        <w:pStyle w:val="Bullets"/>
        <w:numPr>
          <w:ilvl w:val="0"/>
          <w:numId w:val="2"/>
        </w:numPr>
        <w:rPr>
          <w:sz w:val="22"/>
          <w:szCs w:val="22"/>
        </w:rPr>
      </w:pPr>
      <w:r w:rsidRPr="00B73555">
        <w:rPr>
          <w:sz w:val="22"/>
          <w:szCs w:val="22"/>
        </w:rPr>
        <w:t>Manage</w:t>
      </w:r>
      <w:r w:rsidR="00E133C3" w:rsidRPr="00B73555">
        <w:rPr>
          <w:sz w:val="22"/>
          <w:szCs w:val="22"/>
        </w:rPr>
        <w:t xml:space="preserve"> student leadership programs such as student leadership applications, voting, appointment, induction, year level meetings, prefect/warden meetings</w:t>
      </w:r>
      <w:r w:rsidR="000E323B" w:rsidRPr="00B73555">
        <w:rPr>
          <w:sz w:val="22"/>
          <w:szCs w:val="22"/>
        </w:rPr>
        <w:t xml:space="preserve">, </w:t>
      </w:r>
      <w:proofErr w:type="gramStart"/>
      <w:r w:rsidR="000E323B" w:rsidRPr="00B73555">
        <w:rPr>
          <w:sz w:val="22"/>
          <w:szCs w:val="22"/>
        </w:rPr>
        <w:t>rostering</w:t>
      </w:r>
      <w:proofErr w:type="gramEnd"/>
      <w:r w:rsidR="00E133C3" w:rsidRPr="00B73555">
        <w:rPr>
          <w:sz w:val="22"/>
          <w:szCs w:val="22"/>
        </w:rPr>
        <w:t xml:space="preserve"> and management.</w:t>
      </w:r>
    </w:p>
    <w:p w14:paraId="6BF599D7" w14:textId="2ABD8D17" w:rsidR="00E133C3" w:rsidRPr="00B73555" w:rsidRDefault="0048085A" w:rsidP="00AA79DA">
      <w:pPr>
        <w:pStyle w:val="Bullets"/>
        <w:rPr>
          <w:sz w:val="22"/>
          <w:szCs w:val="22"/>
        </w:rPr>
      </w:pPr>
      <w:r w:rsidRPr="00B73555">
        <w:rPr>
          <w:sz w:val="22"/>
          <w:szCs w:val="22"/>
        </w:rPr>
        <w:t>Manage and oversee House events and student event programming.</w:t>
      </w:r>
    </w:p>
    <w:p w14:paraId="176FC905" w14:textId="225683D6" w:rsidR="0048085A" w:rsidRPr="00B73555" w:rsidRDefault="0048085A" w:rsidP="006E2775">
      <w:pPr>
        <w:pStyle w:val="Bullets"/>
        <w:numPr>
          <w:ilvl w:val="0"/>
          <w:numId w:val="2"/>
        </w:numPr>
        <w:rPr>
          <w:sz w:val="22"/>
          <w:szCs w:val="22"/>
        </w:rPr>
      </w:pPr>
      <w:r w:rsidRPr="00B73555">
        <w:rPr>
          <w:sz w:val="22"/>
          <w:szCs w:val="22"/>
        </w:rPr>
        <w:t xml:space="preserve">Collaborating with the Deputy Headmaster, </w:t>
      </w:r>
      <w:r w:rsidR="00B07B09">
        <w:rPr>
          <w:sz w:val="22"/>
          <w:szCs w:val="22"/>
        </w:rPr>
        <w:t xml:space="preserve">Deputy Heads of Senior School, </w:t>
      </w:r>
      <w:r w:rsidRPr="00B73555">
        <w:rPr>
          <w:sz w:val="22"/>
          <w:szCs w:val="22"/>
        </w:rPr>
        <w:t xml:space="preserve">Housemasters and Director of Sport and Activities and Director of Wellbeing Health to ensure that there is a healthy balance between events, academics, leadership, wellbeing </w:t>
      </w:r>
      <w:proofErr w:type="gramStart"/>
      <w:r w:rsidRPr="00B73555">
        <w:rPr>
          <w:sz w:val="22"/>
          <w:szCs w:val="22"/>
        </w:rPr>
        <w:t>health and sport</w:t>
      </w:r>
      <w:proofErr w:type="gramEnd"/>
      <w:r w:rsidRPr="00B73555">
        <w:rPr>
          <w:sz w:val="22"/>
          <w:szCs w:val="22"/>
        </w:rPr>
        <w:t xml:space="preserve"> and activities.</w:t>
      </w:r>
    </w:p>
    <w:p w14:paraId="5FBDA22A" w14:textId="4E9ED7C1" w:rsidR="0048085A" w:rsidRPr="00B73555" w:rsidRDefault="0048085A" w:rsidP="0048085A">
      <w:pPr>
        <w:pStyle w:val="Bullets"/>
        <w:rPr>
          <w:sz w:val="22"/>
          <w:szCs w:val="22"/>
        </w:rPr>
      </w:pPr>
      <w:r w:rsidRPr="00B73555">
        <w:rPr>
          <w:sz w:val="22"/>
          <w:szCs w:val="22"/>
        </w:rPr>
        <w:lastRenderedPageBreak/>
        <w:t>Support the Deputy Head</w:t>
      </w:r>
      <w:r w:rsidR="00B07B09">
        <w:rPr>
          <w:sz w:val="22"/>
          <w:szCs w:val="22"/>
        </w:rPr>
        <w:t>s of Senior School</w:t>
      </w:r>
      <w:r w:rsidRPr="00B73555">
        <w:rPr>
          <w:sz w:val="22"/>
          <w:szCs w:val="22"/>
        </w:rPr>
        <w:t xml:space="preserve"> and the School Executive in the adoption or adaptation of school operations as and when required.</w:t>
      </w:r>
    </w:p>
    <w:p w14:paraId="49D8B3C6" w14:textId="1C2D134C" w:rsidR="0048085A" w:rsidRPr="00B73555" w:rsidRDefault="0048085A" w:rsidP="0048085A">
      <w:pPr>
        <w:pStyle w:val="Bullets"/>
        <w:rPr>
          <w:sz w:val="22"/>
          <w:szCs w:val="22"/>
        </w:rPr>
      </w:pPr>
      <w:r w:rsidRPr="00B73555">
        <w:rPr>
          <w:sz w:val="22"/>
          <w:szCs w:val="22"/>
        </w:rPr>
        <w:t xml:space="preserve">Provide staff or community communications </w:t>
      </w:r>
      <w:proofErr w:type="gramStart"/>
      <w:r w:rsidRPr="00B73555">
        <w:rPr>
          <w:sz w:val="22"/>
          <w:szCs w:val="22"/>
        </w:rPr>
        <w:t>including but not limited to</w:t>
      </w:r>
      <w:proofErr w:type="gramEnd"/>
      <w:r w:rsidRPr="00B73555">
        <w:rPr>
          <w:sz w:val="22"/>
          <w:szCs w:val="22"/>
        </w:rPr>
        <w:t>:</w:t>
      </w:r>
    </w:p>
    <w:p w14:paraId="084A14CB" w14:textId="7B34B12C" w:rsidR="0048085A" w:rsidRPr="00B73555" w:rsidRDefault="0048085A" w:rsidP="006E2775">
      <w:pPr>
        <w:pStyle w:val="Bullets"/>
        <w:numPr>
          <w:ilvl w:val="0"/>
          <w:numId w:val="2"/>
        </w:numPr>
        <w:rPr>
          <w:sz w:val="22"/>
          <w:szCs w:val="22"/>
        </w:rPr>
      </w:pPr>
      <w:r w:rsidRPr="00B73555">
        <w:rPr>
          <w:sz w:val="22"/>
          <w:szCs w:val="22"/>
        </w:rPr>
        <w:t>Presenting at Assemblies</w:t>
      </w:r>
      <w:r w:rsidR="006E2775" w:rsidRPr="00B73555">
        <w:rPr>
          <w:sz w:val="22"/>
          <w:szCs w:val="22"/>
        </w:rPr>
        <w:t xml:space="preserve"> or School events </w:t>
      </w:r>
      <w:r w:rsidR="001D4A9B" w:rsidRPr="00B73555">
        <w:rPr>
          <w:sz w:val="22"/>
          <w:szCs w:val="22"/>
        </w:rPr>
        <w:t>i.e.,</w:t>
      </w:r>
      <w:r w:rsidR="006E2775" w:rsidRPr="00B73555">
        <w:rPr>
          <w:sz w:val="22"/>
          <w:szCs w:val="22"/>
        </w:rPr>
        <w:t xml:space="preserve"> Valedictory, Graduation, Speech Day</w:t>
      </w:r>
    </w:p>
    <w:p w14:paraId="0C4A9268" w14:textId="66DBCEA2" w:rsidR="003B50B6" w:rsidRPr="00B73555" w:rsidRDefault="003B50B6" w:rsidP="006E2775">
      <w:pPr>
        <w:pStyle w:val="Bullets"/>
        <w:numPr>
          <w:ilvl w:val="0"/>
          <w:numId w:val="2"/>
        </w:numPr>
        <w:rPr>
          <w:sz w:val="22"/>
          <w:szCs w:val="22"/>
        </w:rPr>
      </w:pPr>
      <w:r w:rsidRPr="00B73555">
        <w:rPr>
          <w:sz w:val="22"/>
          <w:szCs w:val="22"/>
        </w:rPr>
        <w:t xml:space="preserve">If residing on campus, support and actively participate in residential and boarding community activities. </w:t>
      </w:r>
    </w:p>
    <w:p w14:paraId="19931377" w14:textId="4D6AEDAD" w:rsidR="003B50B6" w:rsidRPr="00B73555" w:rsidRDefault="003B50B6" w:rsidP="006E2775">
      <w:pPr>
        <w:pStyle w:val="Bullets"/>
        <w:numPr>
          <w:ilvl w:val="0"/>
          <w:numId w:val="2"/>
        </w:numPr>
        <w:rPr>
          <w:sz w:val="22"/>
          <w:szCs w:val="22"/>
        </w:rPr>
      </w:pPr>
      <w:r w:rsidRPr="00B73555">
        <w:rPr>
          <w:sz w:val="22"/>
          <w:szCs w:val="22"/>
        </w:rPr>
        <w:t xml:space="preserve">Commit to an active role in supporting the Dean of Boarding in a social, </w:t>
      </w:r>
      <w:r w:rsidR="002970DA" w:rsidRPr="00B73555">
        <w:rPr>
          <w:sz w:val="22"/>
          <w:szCs w:val="22"/>
        </w:rPr>
        <w:t>academic,</w:t>
      </w:r>
      <w:r w:rsidRPr="00B73555">
        <w:rPr>
          <w:sz w:val="22"/>
          <w:szCs w:val="22"/>
        </w:rPr>
        <w:t xml:space="preserve"> or marketing role </w:t>
      </w:r>
      <w:r w:rsidR="00463FC9" w:rsidRPr="00B73555">
        <w:rPr>
          <w:sz w:val="22"/>
          <w:szCs w:val="22"/>
        </w:rPr>
        <w:t xml:space="preserve">if </w:t>
      </w:r>
      <w:r w:rsidRPr="00B73555">
        <w:rPr>
          <w:sz w:val="22"/>
          <w:szCs w:val="22"/>
        </w:rPr>
        <w:t>residing on campus.</w:t>
      </w:r>
    </w:p>
    <w:p w14:paraId="0143D4D8" w14:textId="58851E0F" w:rsidR="0048085A" w:rsidRDefault="0048085A" w:rsidP="006E2775">
      <w:pPr>
        <w:pStyle w:val="Bullets"/>
        <w:numPr>
          <w:ilvl w:val="0"/>
          <w:numId w:val="2"/>
        </w:numPr>
        <w:rPr>
          <w:sz w:val="22"/>
          <w:szCs w:val="22"/>
        </w:rPr>
      </w:pPr>
      <w:r>
        <w:rPr>
          <w:sz w:val="22"/>
          <w:szCs w:val="22"/>
        </w:rPr>
        <w:t xml:space="preserve">Presenting at formal school events – House Suppers, </w:t>
      </w:r>
      <w:r w:rsidR="006E2775">
        <w:rPr>
          <w:sz w:val="22"/>
          <w:szCs w:val="22"/>
        </w:rPr>
        <w:t>Parent events, Presentations (sports and activities), Foundation or OSA events</w:t>
      </w:r>
      <w:r w:rsidR="00B65E92">
        <w:rPr>
          <w:sz w:val="22"/>
          <w:szCs w:val="22"/>
        </w:rPr>
        <w:t xml:space="preserve">, Boarding </w:t>
      </w:r>
      <w:r w:rsidR="002970DA">
        <w:rPr>
          <w:sz w:val="22"/>
          <w:szCs w:val="22"/>
        </w:rPr>
        <w:t>events,</w:t>
      </w:r>
      <w:r w:rsidR="00B65E92">
        <w:rPr>
          <w:sz w:val="22"/>
          <w:szCs w:val="22"/>
        </w:rPr>
        <w:t xml:space="preserve"> and/or regional visits.</w:t>
      </w:r>
    </w:p>
    <w:p w14:paraId="52B84826" w14:textId="479B27DF" w:rsidR="006E2775" w:rsidRDefault="006E2775" w:rsidP="006E2775">
      <w:pPr>
        <w:pStyle w:val="Bullets"/>
        <w:numPr>
          <w:ilvl w:val="0"/>
          <w:numId w:val="2"/>
        </w:numPr>
        <w:rPr>
          <w:sz w:val="22"/>
          <w:szCs w:val="22"/>
        </w:rPr>
      </w:pPr>
      <w:r>
        <w:rPr>
          <w:sz w:val="22"/>
          <w:szCs w:val="22"/>
        </w:rPr>
        <w:t xml:space="preserve">Representing the School as required or requested at GPS or in any representative forum or </w:t>
      </w:r>
      <w:r w:rsidR="001D4A9B">
        <w:rPr>
          <w:sz w:val="22"/>
          <w:szCs w:val="22"/>
        </w:rPr>
        <w:t>capacity.</w:t>
      </w:r>
    </w:p>
    <w:p w14:paraId="7AA05118" w14:textId="7118B664" w:rsidR="006E2775" w:rsidRDefault="006E2775" w:rsidP="006E2775">
      <w:pPr>
        <w:pStyle w:val="Bullets"/>
        <w:numPr>
          <w:ilvl w:val="0"/>
          <w:numId w:val="2"/>
        </w:numPr>
        <w:rPr>
          <w:sz w:val="22"/>
          <w:szCs w:val="22"/>
        </w:rPr>
      </w:pPr>
      <w:r>
        <w:rPr>
          <w:sz w:val="22"/>
          <w:szCs w:val="22"/>
        </w:rPr>
        <w:t xml:space="preserve">Newsletters or staff or parent communications </w:t>
      </w:r>
    </w:p>
    <w:p w14:paraId="5C19FF8E" w14:textId="68AACC39" w:rsidR="006E2775" w:rsidRDefault="006E2775" w:rsidP="006E2775">
      <w:pPr>
        <w:pStyle w:val="Bullets"/>
        <w:numPr>
          <w:ilvl w:val="0"/>
          <w:numId w:val="2"/>
        </w:numPr>
        <w:rPr>
          <w:sz w:val="22"/>
          <w:szCs w:val="22"/>
        </w:rPr>
      </w:pPr>
      <w:r>
        <w:rPr>
          <w:sz w:val="22"/>
          <w:szCs w:val="22"/>
        </w:rPr>
        <w:t>Support School marketing or admissions initiatives – open days, school tours, student interviews</w:t>
      </w:r>
      <w:r w:rsidR="00AD410D">
        <w:rPr>
          <w:sz w:val="22"/>
          <w:szCs w:val="22"/>
        </w:rPr>
        <w:t>.</w:t>
      </w:r>
    </w:p>
    <w:p w14:paraId="7B699573" w14:textId="03914EA9" w:rsidR="004F1647" w:rsidRDefault="004F1647" w:rsidP="006E2775">
      <w:pPr>
        <w:pStyle w:val="Bullets"/>
        <w:numPr>
          <w:ilvl w:val="0"/>
          <w:numId w:val="2"/>
        </w:numPr>
        <w:rPr>
          <w:sz w:val="22"/>
          <w:szCs w:val="22"/>
        </w:rPr>
      </w:pPr>
      <w:r>
        <w:rPr>
          <w:sz w:val="22"/>
          <w:szCs w:val="22"/>
        </w:rPr>
        <w:t>Review all pastoral or student or Student Services related policies for currency and application, applying changes as and when required or requested.</w:t>
      </w:r>
    </w:p>
    <w:p w14:paraId="7883658F" w14:textId="23833B35" w:rsidR="004F1647" w:rsidRDefault="004F1647" w:rsidP="006E2775">
      <w:pPr>
        <w:pStyle w:val="Bullets"/>
        <w:numPr>
          <w:ilvl w:val="0"/>
          <w:numId w:val="2"/>
        </w:numPr>
        <w:rPr>
          <w:sz w:val="22"/>
          <w:szCs w:val="22"/>
        </w:rPr>
      </w:pPr>
      <w:r>
        <w:rPr>
          <w:sz w:val="22"/>
          <w:szCs w:val="22"/>
        </w:rPr>
        <w:t xml:space="preserve">Attending sporting events, cultural </w:t>
      </w:r>
      <w:proofErr w:type="gramStart"/>
      <w:r>
        <w:rPr>
          <w:sz w:val="22"/>
          <w:szCs w:val="22"/>
        </w:rPr>
        <w:t>programs</w:t>
      </w:r>
      <w:proofErr w:type="gramEnd"/>
      <w:r>
        <w:rPr>
          <w:sz w:val="22"/>
          <w:szCs w:val="22"/>
        </w:rPr>
        <w:t xml:space="preserve"> and camps and/or activities as and when required.</w:t>
      </w:r>
    </w:p>
    <w:p w14:paraId="4570AFC8" w14:textId="77777777" w:rsidR="00AD410D" w:rsidRDefault="00AD410D" w:rsidP="00AD410D">
      <w:pPr>
        <w:pStyle w:val="Bullets"/>
        <w:numPr>
          <w:ilvl w:val="0"/>
          <w:numId w:val="0"/>
        </w:numPr>
        <w:ind w:left="720"/>
        <w:rPr>
          <w:sz w:val="22"/>
          <w:szCs w:val="22"/>
        </w:rPr>
      </w:pPr>
    </w:p>
    <w:p w14:paraId="7A9E13E8" w14:textId="3F24C4AB" w:rsidR="00714D02" w:rsidRPr="002535AC" w:rsidRDefault="00F80A23" w:rsidP="002535AC">
      <w:pPr>
        <w:pStyle w:val="Heading6"/>
      </w:pPr>
      <w:r w:rsidRPr="002535AC">
        <w:t>KRA:</w:t>
      </w:r>
      <w:r w:rsidRPr="002535AC">
        <w:tab/>
        <w:t>PROFESSIONAL DEVELOPMENT</w:t>
      </w:r>
    </w:p>
    <w:p w14:paraId="77F105AA" w14:textId="429509B5" w:rsidR="00F80A23" w:rsidRDefault="00F80A23" w:rsidP="002535AC">
      <w:pPr>
        <w:pStyle w:val="Bullets"/>
        <w:numPr>
          <w:ilvl w:val="0"/>
          <w:numId w:val="0"/>
        </w:numPr>
        <w:ind w:left="1134" w:hanging="1134"/>
        <w:rPr>
          <w:sz w:val="22"/>
          <w:szCs w:val="22"/>
        </w:rPr>
      </w:pPr>
      <w:r>
        <w:rPr>
          <w:sz w:val="22"/>
          <w:szCs w:val="22"/>
        </w:rPr>
        <w:t>Goals:</w:t>
      </w:r>
      <w:r>
        <w:rPr>
          <w:sz w:val="22"/>
          <w:szCs w:val="22"/>
        </w:rPr>
        <w:tab/>
        <w:t xml:space="preserve">To ensure that </w:t>
      </w:r>
      <w:r w:rsidR="002535AC">
        <w:rPr>
          <w:sz w:val="22"/>
          <w:szCs w:val="22"/>
        </w:rPr>
        <w:t xml:space="preserve">applied practices in the Student Services team remain current, reflect best </w:t>
      </w:r>
      <w:r w:rsidR="002970DA">
        <w:rPr>
          <w:sz w:val="22"/>
          <w:szCs w:val="22"/>
        </w:rPr>
        <w:t>practice,</w:t>
      </w:r>
      <w:r w:rsidR="002535AC">
        <w:rPr>
          <w:sz w:val="22"/>
          <w:szCs w:val="22"/>
        </w:rPr>
        <w:t xml:space="preserve"> and reflect the needs of the student and their wellbeing, growth, and development.</w:t>
      </w:r>
    </w:p>
    <w:p w14:paraId="57817995" w14:textId="139C6237" w:rsidR="002535AC" w:rsidRDefault="002535AC" w:rsidP="002535AC">
      <w:pPr>
        <w:pStyle w:val="Bullets"/>
        <w:numPr>
          <w:ilvl w:val="0"/>
          <w:numId w:val="4"/>
        </w:numPr>
        <w:rPr>
          <w:sz w:val="22"/>
          <w:szCs w:val="22"/>
        </w:rPr>
      </w:pPr>
      <w:r>
        <w:rPr>
          <w:sz w:val="22"/>
          <w:szCs w:val="22"/>
        </w:rPr>
        <w:t>Remain current and abreast of best practice standards and pastoral care initiatives that enhance innovation and improve individual and team knowledge and skill.</w:t>
      </w:r>
    </w:p>
    <w:p w14:paraId="1B391403" w14:textId="6C1CC9A0" w:rsidR="002535AC" w:rsidRDefault="002535AC" w:rsidP="002535AC">
      <w:pPr>
        <w:pStyle w:val="Bullets"/>
        <w:numPr>
          <w:ilvl w:val="0"/>
          <w:numId w:val="4"/>
        </w:numPr>
        <w:rPr>
          <w:sz w:val="22"/>
          <w:szCs w:val="22"/>
        </w:rPr>
      </w:pPr>
      <w:r>
        <w:rPr>
          <w:sz w:val="22"/>
          <w:szCs w:val="22"/>
        </w:rPr>
        <w:t>Provide recurrent training and support for Housemasters and staff working in and around the Student Services environment as and when required.</w:t>
      </w:r>
    </w:p>
    <w:p w14:paraId="276FE1A8" w14:textId="7A772CA3" w:rsidR="002535AC" w:rsidRDefault="002535AC" w:rsidP="002535AC">
      <w:pPr>
        <w:pStyle w:val="Bullets"/>
        <w:numPr>
          <w:ilvl w:val="0"/>
          <w:numId w:val="4"/>
        </w:numPr>
        <w:rPr>
          <w:sz w:val="22"/>
          <w:szCs w:val="22"/>
        </w:rPr>
      </w:pPr>
      <w:r>
        <w:rPr>
          <w:sz w:val="22"/>
          <w:szCs w:val="22"/>
        </w:rPr>
        <w:t>Identify and implement training initiatives or programs that support student wellbeing health and the pastoral ethos of the School.</w:t>
      </w:r>
    </w:p>
    <w:p w14:paraId="7D051EC9" w14:textId="24E02E30" w:rsidR="00AD410D" w:rsidRDefault="00AD410D" w:rsidP="00AD410D">
      <w:pPr>
        <w:pStyle w:val="Bullets"/>
        <w:numPr>
          <w:ilvl w:val="0"/>
          <w:numId w:val="4"/>
        </w:numPr>
        <w:rPr>
          <w:sz w:val="22"/>
          <w:szCs w:val="22"/>
        </w:rPr>
      </w:pPr>
      <w:r>
        <w:rPr>
          <w:sz w:val="22"/>
          <w:szCs w:val="22"/>
        </w:rPr>
        <w:t xml:space="preserve">Assisting with the identification and support of professional learning and development opportunities for Housemasters </w:t>
      </w:r>
      <w:r w:rsidR="001D4A9B">
        <w:rPr>
          <w:sz w:val="22"/>
          <w:szCs w:val="22"/>
        </w:rPr>
        <w:t>i.e.,</w:t>
      </w:r>
      <w:r>
        <w:rPr>
          <w:sz w:val="22"/>
          <w:szCs w:val="22"/>
        </w:rPr>
        <w:t xml:space="preserve"> Mental health first aid, Man-up, Restorative practice, </w:t>
      </w:r>
      <w:proofErr w:type="gramStart"/>
      <w:r>
        <w:rPr>
          <w:sz w:val="22"/>
          <w:szCs w:val="22"/>
        </w:rPr>
        <w:t>etc.</w:t>
      </w:r>
      <w:proofErr w:type="gramEnd"/>
    </w:p>
    <w:p w14:paraId="11113648" w14:textId="77777777" w:rsidR="00B65E92" w:rsidRPr="004D5C95" w:rsidRDefault="00B65E92" w:rsidP="00B65E92">
      <w:pPr>
        <w:pStyle w:val="Bullets"/>
        <w:numPr>
          <w:ilvl w:val="0"/>
          <w:numId w:val="0"/>
        </w:numPr>
        <w:ind w:left="720"/>
        <w:rPr>
          <w:sz w:val="22"/>
          <w:szCs w:val="22"/>
        </w:rPr>
      </w:pPr>
    </w:p>
    <w:p w14:paraId="48F869F1" w14:textId="08812927" w:rsidR="00AD410D" w:rsidRPr="00B65E92" w:rsidRDefault="00B65E92" w:rsidP="00B65E92">
      <w:pPr>
        <w:pStyle w:val="Heading6"/>
      </w:pPr>
      <w:r w:rsidRPr="00B65E92">
        <w:t>KRA:</w:t>
      </w:r>
      <w:r w:rsidRPr="00B65E92">
        <w:tab/>
        <w:t>TEACHING</w:t>
      </w:r>
    </w:p>
    <w:p w14:paraId="698D84ED" w14:textId="4C10B3F9" w:rsidR="00B65E92" w:rsidRDefault="00B65E92" w:rsidP="00B65E92">
      <w:pPr>
        <w:pStyle w:val="Bullets"/>
        <w:numPr>
          <w:ilvl w:val="0"/>
          <w:numId w:val="0"/>
        </w:numPr>
        <w:ind w:left="1134" w:hanging="1134"/>
        <w:rPr>
          <w:sz w:val="22"/>
          <w:szCs w:val="22"/>
        </w:rPr>
      </w:pPr>
      <w:r>
        <w:rPr>
          <w:sz w:val="22"/>
          <w:szCs w:val="22"/>
        </w:rPr>
        <w:t>Goals:</w:t>
      </w:r>
      <w:r>
        <w:rPr>
          <w:sz w:val="22"/>
          <w:szCs w:val="22"/>
        </w:rPr>
        <w:tab/>
        <w:t>To ensure that practices remain current and connected to the academic learning and teaching models specific to boys education.</w:t>
      </w:r>
    </w:p>
    <w:p w14:paraId="37D53318" w14:textId="72AE5CB1" w:rsidR="00B65E92" w:rsidRDefault="00B65E92" w:rsidP="00B65E92">
      <w:pPr>
        <w:pStyle w:val="Bullets"/>
        <w:numPr>
          <w:ilvl w:val="0"/>
          <w:numId w:val="4"/>
        </w:numPr>
        <w:rPr>
          <w:sz w:val="22"/>
          <w:szCs w:val="22"/>
        </w:rPr>
      </w:pPr>
      <w:r>
        <w:rPr>
          <w:sz w:val="22"/>
          <w:szCs w:val="22"/>
        </w:rPr>
        <w:t xml:space="preserve">This role will have a teaching load – it </w:t>
      </w:r>
      <w:proofErr w:type="gramStart"/>
      <w:r>
        <w:rPr>
          <w:sz w:val="22"/>
          <w:szCs w:val="22"/>
        </w:rPr>
        <w:t>is envisaged</w:t>
      </w:r>
      <w:proofErr w:type="gramEnd"/>
      <w:r>
        <w:rPr>
          <w:sz w:val="22"/>
          <w:szCs w:val="22"/>
        </w:rPr>
        <w:t xml:space="preserve"> that this role will be required to two teach two classes (two lines) per week.</w:t>
      </w:r>
    </w:p>
    <w:p w14:paraId="2626E34B" w14:textId="50F70F3A" w:rsidR="00B65E92" w:rsidRDefault="00B65E92" w:rsidP="00B65E92">
      <w:pPr>
        <w:pStyle w:val="Bullets"/>
        <w:numPr>
          <w:ilvl w:val="0"/>
          <w:numId w:val="4"/>
        </w:numPr>
        <w:rPr>
          <w:sz w:val="22"/>
          <w:szCs w:val="22"/>
        </w:rPr>
      </w:pPr>
      <w:r>
        <w:rPr>
          <w:sz w:val="22"/>
          <w:szCs w:val="22"/>
        </w:rPr>
        <w:t>Remain current in teaching area (QCAA standards and expectations)</w:t>
      </w:r>
    </w:p>
    <w:p w14:paraId="3110033B" w14:textId="0639812B" w:rsidR="00B65E92" w:rsidRDefault="00B65E92" w:rsidP="00B65E92">
      <w:pPr>
        <w:pStyle w:val="Bullets"/>
        <w:numPr>
          <w:ilvl w:val="0"/>
          <w:numId w:val="4"/>
        </w:numPr>
        <w:rPr>
          <w:sz w:val="22"/>
          <w:szCs w:val="22"/>
        </w:rPr>
      </w:pPr>
      <w:r>
        <w:rPr>
          <w:sz w:val="22"/>
          <w:szCs w:val="22"/>
        </w:rPr>
        <w:t xml:space="preserve">Ensure reporting and all normal administrative teaching expectations </w:t>
      </w:r>
      <w:proofErr w:type="gramStart"/>
      <w:r>
        <w:rPr>
          <w:sz w:val="22"/>
          <w:szCs w:val="22"/>
        </w:rPr>
        <w:t>are met</w:t>
      </w:r>
      <w:proofErr w:type="gramEnd"/>
      <w:r>
        <w:rPr>
          <w:sz w:val="22"/>
          <w:szCs w:val="22"/>
        </w:rPr>
        <w:t>.</w:t>
      </w:r>
    </w:p>
    <w:p w14:paraId="6ECA1202" w14:textId="58B87FAF" w:rsidR="00B65E92" w:rsidRDefault="00B65E92" w:rsidP="00B65E92">
      <w:pPr>
        <w:pStyle w:val="Bullets"/>
        <w:numPr>
          <w:ilvl w:val="0"/>
          <w:numId w:val="0"/>
        </w:numPr>
        <w:ind w:left="360" w:hanging="360"/>
        <w:rPr>
          <w:sz w:val="22"/>
          <w:szCs w:val="22"/>
        </w:rPr>
      </w:pPr>
    </w:p>
    <w:p w14:paraId="3907531D" w14:textId="0EA141A4" w:rsidR="00DE4057" w:rsidRDefault="00DE4057">
      <w:pPr>
        <w:spacing w:after="0"/>
        <w:rPr>
          <w:sz w:val="22"/>
          <w:szCs w:val="22"/>
        </w:rPr>
      </w:pPr>
      <w:r>
        <w:rPr>
          <w:sz w:val="22"/>
          <w:szCs w:val="22"/>
        </w:rPr>
        <w:br w:type="page"/>
      </w:r>
    </w:p>
    <w:p w14:paraId="5B5FD9CA" w14:textId="77777777" w:rsidR="00B73555" w:rsidRDefault="00B73555" w:rsidP="00B65E92">
      <w:pPr>
        <w:pStyle w:val="Bullets"/>
        <w:numPr>
          <w:ilvl w:val="0"/>
          <w:numId w:val="0"/>
        </w:numPr>
        <w:ind w:left="360" w:hanging="360"/>
        <w:rPr>
          <w:sz w:val="22"/>
          <w:szCs w:val="22"/>
        </w:rPr>
      </w:pPr>
    </w:p>
    <w:p w14:paraId="128A9669" w14:textId="77777777" w:rsidR="002535AC" w:rsidRPr="00714D02" w:rsidRDefault="002535AC" w:rsidP="002535AC">
      <w:pPr>
        <w:pStyle w:val="Bullets"/>
        <w:numPr>
          <w:ilvl w:val="0"/>
          <w:numId w:val="0"/>
        </w:numPr>
        <w:ind w:left="360" w:hanging="360"/>
        <w:rPr>
          <w:sz w:val="22"/>
          <w:szCs w:val="22"/>
        </w:rPr>
      </w:pPr>
    </w:p>
    <w:p w14:paraId="49BED31A" w14:textId="77777777" w:rsidR="001D4A9B" w:rsidRPr="00277B8E" w:rsidRDefault="001D4A9B" w:rsidP="001D4A9B">
      <w:pPr>
        <w:jc w:val="both"/>
        <w:rPr>
          <w:b/>
          <w:sz w:val="22"/>
          <w:szCs w:val="22"/>
        </w:rPr>
      </w:pPr>
      <w:r w:rsidRPr="00277B8E">
        <w:rPr>
          <w:b/>
          <w:sz w:val="22"/>
          <w:szCs w:val="22"/>
        </w:rPr>
        <w:t xml:space="preserve">GENERAL DUTIES AND RESPONSIBILITIES </w:t>
      </w:r>
    </w:p>
    <w:p w14:paraId="38B56529" w14:textId="77777777" w:rsidR="001D4A9B" w:rsidRPr="00277B8E" w:rsidRDefault="001D4A9B" w:rsidP="001D4A9B">
      <w:pPr>
        <w:spacing w:after="0"/>
        <w:ind w:left="1134" w:hanging="1134"/>
        <w:jc w:val="both"/>
        <w:rPr>
          <w:sz w:val="22"/>
          <w:szCs w:val="22"/>
        </w:rPr>
      </w:pPr>
      <w:r w:rsidRPr="00277B8E">
        <w:rPr>
          <w:sz w:val="22"/>
          <w:szCs w:val="22"/>
        </w:rPr>
        <w:t>Ensure all school policies and procedures are complied with by:</w:t>
      </w:r>
    </w:p>
    <w:p w14:paraId="21F6B222" w14:textId="77777777" w:rsidR="001D4A9B" w:rsidRPr="00277B8E" w:rsidRDefault="001D4A9B" w:rsidP="001D4A9B">
      <w:pPr>
        <w:pStyle w:val="Bullets"/>
        <w:spacing w:after="0"/>
        <w:jc w:val="both"/>
        <w:rPr>
          <w:sz w:val="22"/>
          <w:szCs w:val="22"/>
        </w:rPr>
      </w:pPr>
      <w:r w:rsidRPr="00277B8E">
        <w:rPr>
          <w:sz w:val="22"/>
          <w:szCs w:val="22"/>
        </w:rPr>
        <w:t>Complying with legal obligations of an education establishment</w:t>
      </w:r>
      <w:r>
        <w:rPr>
          <w:sz w:val="22"/>
          <w:szCs w:val="22"/>
        </w:rPr>
        <w:t xml:space="preserve"> including complying with </w:t>
      </w:r>
      <w:r w:rsidRPr="00277B8E">
        <w:rPr>
          <w:sz w:val="22"/>
          <w:szCs w:val="22"/>
        </w:rPr>
        <w:t>established industrial relations practices and requirements.</w:t>
      </w:r>
    </w:p>
    <w:p w14:paraId="101C8CD5" w14:textId="77777777" w:rsidR="001D4A9B" w:rsidRPr="00C43D8C" w:rsidRDefault="001D4A9B" w:rsidP="001D4A9B">
      <w:pPr>
        <w:pStyle w:val="Bullets"/>
        <w:spacing w:after="0"/>
        <w:jc w:val="both"/>
        <w:rPr>
          <w:sz w:val="22"/>
          <w:szCs w:val="22"/>
        </w:rPr>
      </w:pPr>
      <w:r w:rsidRPr="00C43D8C">
        <w:rPr>
          <w:sz w:val="22"/>
          <w:szCs w:val="22"/>
        </w:rPr>
        <w:t xml:space="preserve">Compliance with the Student Protection Policy and Procedures including </w:t>
      </w:r>
      <w:r>
        <w:rPr>
          <w:sz w:val="22"/>
          <w:szCs w:val="22"/>
        </w:rPr>
        <w:t>e</w:t>
      </w:r>
      <w:r w:rsidRPr="00C43D8C">
        <w:rPr>
          <w:sz w:val="22"/>
          <w:szCs w:val="22"/>
        </w:rPr>
        <w:t xml:space="preserve">nsuring that the well-being of all students </w:t>
      </w:r>
      <w:proofErr w:type="gramStart"/>
      <w:r w:rsidRPr="00C43D8C">
        <w:rPr>
          <w:sz w:val="22"/>
          <w:szCs w:val="22"/>
        </w:rPr>
        <w:t>is closely monitored</w:t>
      </w:r>
      <w:proofErr w:type="gramEnd"/>
      <w:r w:rsidRPr="00C43D8C">
        <w:rPr>
          <w:sz w:val="22"/>
          <w:szCs w:val="22"/>
        </w:rPr>
        <w:t>, and any concerns are reported to the appropriate support and leadership staff.</w:t>
      </w:r>
    </w:p>
    <w:p w14:paraId="32538FFC" w14:textId="77777777" w:rsidR="001D4A9B" w:rsidRPr="00277B8E" w:rsidRDefault="001D4A9B" w:rsidP="001D4A9B">
      <w:pPr>
        <w:pStyle w:val="Bullets"/>
        <w:spacing w:after="0"/>
        <w:jc w:val="both"/>
        <w:rPr>
          <w:sz w:val="22"/>
          <w:szCs w:val="22"/>
        </w:rPr>
      </w:pPr>
      <w:r w:rsidRPr="00277B8E">
        <w:rPr>
          <w:sz w:val="22"/>
          <w:szCs w:val="22"/>
        </w:rPr>
        <w:t>Understanding that at no time does any worker have the authority to reprimand any student or any co-worker, but to take responsibility to report any issue to the Dean of Students or any member of the School’s senior management panel.</w:t>
      </w:r>
    </w:p>
    <w:p w14:paraId="4AC790C3" w14:textId="77777777" w:rsidR="001D4A9B" w:rsidRDefault="001D4A9B" w:rsidP="001D4A9B">
      <w:pPr>
        <w:spacing w:after="0"/>
        <w:ind w:left="1134" w:hanging="1134"/>
        <w:jc w:val="both"/>
        <w:rPr>
          <w:sz w:val="22"/>
          <w:szCs w:val="22"/>
        </w:rPr>
      </w:pPr>
    </w:p>
    <w:p w14:paraId="650956FD" w14:textId="77777777" w:rsidR="001D4A9B" w:rsidRPr="00277B8E" w:rsidRDefault="001D4A9B" w:rsidP="001D4A9B">
      <w:pPr>
        <w:spacing w:after="0"/>
        <w:ind w:left="1134" w:hanging="1134"/>
        <w:jc w:val="both"/>
        <w:rPr>
          <w:sz w:val="22"/>
          <w:szCs w:val="22"/>
        </w:rPr>
      </w:pPr>
      <w:r w:rsidRPr="00277B8E">
        <w:rPr>
          <w:sz w:val="22"/>
          <w:szCs w:val="22"/>
        </w:rPr>
        <w:t xml:space="preserve">Ensure a safe and healthy work environment is provided for students, </w:t>
      </w:r>
      <w:proofErr w:type="gramStart"/>
      <w:r w:rsidRPr="00277B8E">
        <w:rPr>
          <w:sz w:val="22"/>
          <w:szCs w:val="22"/>
        </w:rPr>
        <w:t>employees</w:t>
      </w:r>
      <w:proofErr w:type="gramEnd"/>
      <w:r w:rsidRPr="00277B8E">
        <w:rPr>
          <w:sz w:val="22"/>
          <w:szCs w:val="22"/>
        </w:rPr>
        <w:t xml:space="preserve"> and visitors by:</w:t>
      </w:r>
    </w:p>
    <w:p w14:paraId="325B130F" w14:textId="77777777" w:rsidR="001D4A9B" w:rsidRPr="00277B8E" w:rsidRDefault="001D4A9B" w:rsidP="001D4A9B">
      <w:pPr>
        <w:pStyle w:val="Bullets"/>
        <w:spacing w:after="0"/>
        <w:jc w:val="both"/>
        <w:rPr>
          <w:sz w:val="22"/>
          <w:szCs w:val="22"/>
        </w:rPr>
      </w:pPr>
      <w:r w:rsidRPr="00277B8E">
        <w:rPr>
          <w:sz w:val="22"/>
          <w:szCs w:val="22"/>
        </w:rPr>
        <w:t>Complying with the Workplace Health and Safety Legislation and Regulations.</w:t>
      </w:r>
    </w:p>
    <w:p w14:paraId="6AF6F68C" w14:textId="77777777" w:rsidR="001D4A9B" w:rsidRPr="00277B8E" w:rsidRDefault="001D4A9B" w:rsidP="001D4A9B">
      <w:pPr>
        <w:pStyle w:val="Bullets"/>
        <w:spacing w:after="0"/>
        <w:jc w:val="both"/>
        <w:rPr>
          <w:strike/>
          <w:sz w:val="22"/>
          <w:szCs w:val="22"/>
        </w:rPr>
      </w:pPr>
      <w:r w:rsidRPr="00277B8E">
        <w:rPr>
          <w:sz w:val="22"/>
          <w:szCs w:val="22"/>
        </w:rPr>
        <w:t>Complying with The Southport School Workplace Health and Safety Policy</w:t>
      </w:r>
    </w:p>
    <w:p w14:paraId="1F5D395F" w14:textId="77777777" w:rsidR="001D4A9B" w:rsidRPr="00277B8E" w:rsidRDefault="001D4A9B" w:rsidP="001D4A9B">
      <w:pPr>
        <w:pStyle w:val="Bullets"/>
        <w:spacing w:after="0"/>
        <w:jc w:val="both"/>
        <w:rPr>
          <w:sz w:val="22"/>
          <w:szCs w:val="22"/>
        </w:rPr>
      </w:pPr>
      <w:r w:rsidRPr="00277B8E">
        <w:rPr>
          <w:sz w:val="22"/>
          <w:szCs w:val="22"/>
        </w:rPr>
        <w:t>Implementing documented basic safety and security practices.</w:t>
      </w:r>
    </w:p>
    <w:p w14:paraId="566EA330" w14:textId="77777777" w:rsidR="001D4A9B" w:rsidRPr="00277B8E" w:rsidRDefault="001D4A9B" w:rsidP="001D4A9B">
      <w:pPr>
        <w:pStyle w:val="Bullets"/>
        <w:spacing w:after="0"/>
        <w:jc w:val="both"/>
        <w:rPr>
          <w:sz w:val="22"/>
          <w:szCs w:val="22"/>
        </w:rPr>
      </w:pPr>
      <w:r w:rsidRPr="00277B8E">
        <w:rPr>
          <w:sz w:val="22"/>
          <w:szCs w:val="22"/>
        </w:rPr>
        <w:t>Preventing hygiene risks and problems through implementation and adherence to policy and procedures.</w:t>
      </w:r>
    </w:p>
    <w:p w14:paraId="6D7752AF" w14:textId="77777777" w:rsidR="001D4A9B" w:rsidRDefault="001D4A9B" w:rsidP="001D4A9B">
      <w:pPr>
        <w:spacing w:after="0"/>
        <w:jc w:val="both"/>
        <w:rPr>
          <w:sz w:val="22"/>
          <w:szCs w:val="22"/>
        </w:rPr>
      </w:pPr>
    </w:p>
    <w:p w14:paraId="15ABF325" w14:textId="77777777" w:rsidR="001D4A9B" w:rsidRPr="00277B8E" w:rsidRDefault="001D4A9B" w:rsidP="001D4A9B">
      <w:pPr>
        <w:spacing w:after="0"/>
        <w:jc w:val="both"/>
        <w:rPr>
          <w:sz w:val="22"/>
          <w:szCs w:val="22"/>
        </w:rPr>
      </w:pPr>
      <w:r w:rsidRPr="00277B8E">
        <w:rPr>
          <w:sz w:val="22"/>
          <w:szCs w:val="22"/>
        </w:rPr>
        <w:t xml:space="preserve">Display positive </w:t>
      </w:r>
      <w:proofErr w:type="gramStart"/>
      <w:r w:rsidRPr="00277B8E">
        <w:rPr>
          <w:sz w:val="22"/>
          <w:szCs w:val="22"/>
        </w:rPr>
        <w:t>interpersonal skills</w:t>
      </w:r>
      <w:proofErr w:type="gramEnd"/>
      <w:r w:rsidRPr="00277B8E">
        <w:rPr>
          <w:sz w:val="22"/>
          <w:szCs w:val="22"/>
        </w:rPr>
        <w:t xml:space="preserve"> needed for the delivery of quality service, with a particular emphasis on communication and teamwork by:</w:t>
      </w:r>
    </w:p>
    <w:p w14:paraId="009B97C1" w14:textId="77777777" w:rsidR="001D4A9B" w:rsidRPr="00277B8E" w:rsidRDefault="001D4A9B" w:rsidP="001D4A9B">
      <w:pPr>
        <w:pStyle w:val="Bullets"/>
        <w:spacing w:after="0"/>
        <w:jc w:val="both"/>
        <w:rPr>
          <w:sz w:val="22"/>
          <w:szCs w:val="22"/>
        </w:rPr>
      </w:pPr>
      <w:r w:rsidRPr="00277B8E">
        <w:rPr>
          <w:sz w:val="22"/>
          <w:szCs w:val="22"/>
        </w:rPr>
        <w:t>Communicating effectively one on one in the workplace.</w:t>
      </w:r>
    </w:p>
    <w:p w14:paraId="6C197B43" w14:textId="77777777" w:rsidR="001D4A9B" w:rsidRPr="00277B8E" w:rsidRDefault="001D4A9B" w:rsidP="001D4A9B">
      <w:pPr>
        <w:pStyle w:val="Bullets"/>
        <w:spacing w:after="0"/>
        <w:jc w:val="both"/>
        <w:rPr>
          <w:sz w:val="22"/>
          <w:szCs w:val="22"/>
        </w:rPr>
      </w:pPr>
      <w:r w:rsidRPr="00277B8E">
        <w:rPr>
          <w:sz w:val="22"/>
          <w:szCs w:val="22"/>
        </w:rPr>
        <w:t>Communicating and participating effectively as a member of a team in the workplace.</w:t>
      </w:r>
    </w:p>
    <w:p w14:paraId="289AA35E" w14:textId="77777777" w:rsidR="001D4A9B" w:rsidRPr="00277B8E" w:rsidRDefault="001D4A9B" w:rsidP="001D4A9B">
      <w:pPr>
        <w:pStyle w:val="Bullets"/>
        <w:spacing w:after="0"/>
        <w:jc w:val="both"/>
        <w:rPr>
          <w:sz w:val="22"/>
          <w:szCs w:val="22"/>
        </w:rPr>
      </w:pPr>
      <w:r w:rsidRPr="00277B8E">
        <w:rPr>
          <w:sz w:val="22"/>
          <w:szCs w:val="22"/>
        </w:rPr>
        <w:t>Providing confidential employee and client relations for counselling and any grievance procedure that may take place.</w:t>
      </w:r>
    </w:p>
    <w:p w14:paraId="4F7A0D10" w14:textId="77777777" w:rsidR="001D4A9B" w:rsidRPr="00277B8E" w:rsidRDefault="001D4A9B" w:rsidP="001D4A9B">
      <w:pPr>
        <w:pStyle w:val="Bullets"/>
        <w:spacing w:after="0"/>
        <w:jc w:val="both"/>
        <w:rPr>
          <w:sz w:val="22"/>
          <w:szCs w:val="22"/>
        </w:rPr>
      </w:pPr>
      <w:r w:rsidRPr="00277B8E">
        <w:rPr>
          <w:sz w:val="22"/>
          <w:szCs w:val="22"/>
        </w:rPr>
        <w:t xml:space="preserve">Presenting a positive, </w:t>
      </w:r>
      <w:proofErr w:type="gramStart"/>
      <w:r w:rsidRPr="00277B8E">
        <w:rPr>
          <w:sz w:val="22"/>
          <w:szCs w:val="22"/>
        </w:rPr>
        <w:t>professional</w:t>
      </w:r>
      <w:proofErr w:type="gramEnd"/>
      <w:r w:rsidRPr="00277B8E">
        <w:rPr>
          <w:sz w:val="22"/>
          <w:szCs w:val="22"/>
        </w:rPr>
        <w:t xml:space="preserve"> and dynamic image of the School to employees, clients and visitors at all times.</w:t>
      </w:r>
    </w:p>
    <w:p w14:paraId="1853F655" w14:textId="77777777" w:rsidR="001D4A9B" w:rsidRPr="00277B8E" w:rsidRDefault="001D4A9B" w:rsidP="001D4A9B">
      <w:pPr>
        <w:pStyle w:val="Bullets"/>
        <w:spacing w:after="0"/>
        <w:jc w:val="both"/>
        <w:rPr>
          <w:sz w:val="22"/>
          <w:szCs w:val="22"/>
        </w:rPr>
      </w:pPr>
      <w:r w:rsidRPr="00277B8E">
        <w:rPr>
          <w:sz w:val="22"/>
          <w:szCs w:val="22"/>
        </w:rPr>
        <w:t>Initiating and driving the business forward by directly representing the School’s ethos and motto.</w:t>
      </w:r>
    </w:p>
    <w:p w14:paraId="681DD459" w14:textId="77777777" w:rsidR="001D4A9B" w:rsidRPr="00277B8E" w:rsidRDefault="001D4A9B" w:rsidP="001D4A9B">
      <w:pPr>
        <w:pStyle w:val="Bullets"/>
        <w:spacing w:after="0"/>
        <w:jc w:val="both"/>
        <w:rPr>
          <w:sz w:val="22"/>
          <w:szCs w:val="22"/>
        </w:rPr>
      </w:pPr>
      <w:r w:rsidRPr="00277B8E">
        <w:rPr>
          <w:sz w:val="22"/>
          <w:szCs w:val="22"/>
        </w:rPr>
        <w:t xml:space="preserve">Demonstrating the very highest level of personal insight, </w:t>
      </w:r>
      <w:proofErr w:type="gramStart"/>
      <w:r w:rsidRPr="00277B8E">
        <w:rPr>
          <w:sz w:val="22"/>
          <w:szCs w:val="22"/>
        </w:rPr>
        <w:t>initiative</w:t>
      </w:r>
      <w:proofErr w:type="gramEnd"/>
      <w:r w:rsidRPr="00277B8E">
        <w:rPr>
          <w:sz w:val="22"/>
          <w:szCs w:val="22"/>
        </w:rPr>
        <w:t xml:space="preserve"> and maturity in all that is done and to display a sense of flexibility and willingness to work as an integral member of the team.</w:t>
      </w:r>
    </w:p>
    <w:p w14:paraId="7BA0C856" w14:textId="77777777" w:rsidR="001D4A9B" w:rsidRDefault="001D4A9B" w:rsidP="001D4A9B">
      <w:pPr>
        <w:jc w:val="both"/>
        <w:rPr>
          <w:b/>
        </w:rPr>
      </w:pPr>
    </w:p>
    <w:p w14:paraId="1924244A" w14:textId="5C7E7D7B" w:rsidR="001D4A9B" w:rsidRDefault="001D4A9B" w:rsidP="001D4A9B">
      <w:pPr>
        <w:jc w:val="both"/>
        <w:rPr>
          <w:b/>
        </w:rPr>
      </w:pPr>
      <w:r>
        <w:rPr>
          <w:b/>
        </w:rPr>
        <w:t>SKILLS AND EXPERIENCE:</w:t>
      </w:r>
    </w:p>
    <w:p w14:paraId="1A90D72B" w14:textId="77777777" w:rsidR="001D4A9B" w:rsidRPr="00AA0C75" w:rsidRDefault="001D4A9B" w:rsidP="001D4A9B">
      <w:pPr>
        <w:pStyle w:val="Bullets"/>
        <w:rPr>
          <w:b/>
          <w:sz w:val="22"/>
          <w:szCs w:val="22"/>
        </w:rPr>
      </w:pPr>
      <w:r w:rsidRPr="00563D2E">
        <w:rPr>
          <w:sz w:val="22"/>
          <w:szCs w:val="22"/>
        </w:rPr>
        <w:t>Current full registration as a teacher in Queensland</w:t>
      </w:r>
      <w:r>
        <w:rPr>
          <w:sz w:val="22"/>
          <w:szCs w:val="22"/>
        </w:rPr>
        <w:t xml:space="preserve"> and r</w:t>
      </w:r>
      <w:r w:rsidRPr="00AA0C75">
        <w:rPr>
          <w:sz w:val="22"/>
          <w:szCs w:val="22"/>
        </w:rPr>
        <w:t>elevant qualifications to meet the requirements of the position.</w:t>
      </w:r>
    </w:p>
    <w:p w14:paraId="419B4D82" w14:textId="77777777" w:rsidR="001D4A9B" w:rsidRPr="001D4A9B" w:rsidRDefault="001D4A9B" w:rsidP="001D4A9B">
      <w:pPr>
        <w:pStyle w:val="Bullets"/>
        <w:rPr>
          <w:sz w:val="22"/>
          <w:szCs w:val="22"/>
        </w:rPr>
      </w:pPr>
      <w:r w:rsidRPr="001D4A9B">
        <w:rPr>
          <w:sz w:val="22"/>
          <w:szCs w:val="22"/>
        </w:rPr>
        <w:t>Capacity to lead and manage reform, change and developmental activities at a whole school level.</w:t>
      </w:r>
    </w:p>
    <w:p w14:paraId="7DF9599A" w14:textId="77777777" w:rsidR="001D4A9B" w:rsidRPr="00563D2E" w:rsidRDefault="001D4A9B" w:rsidP="001D4A9B">
      <w:pPr>
        <w:pStyle w:val="Bullets"/>
        <w:rPr>
          <w:sz w:val="22"/>
          <w:szCs w:val="22"/>
        </w:rPr>
      </w:pPr>
      <w:r w:rsidRPr="00563D2E">
        <w:rPr>
          <w:sz w:val="22"/>
          <w:szCs w:val="22"/>
        </w:rPr>
        <w:t>Demonstrated capacity to develop and manage interpersonal relationships and establish productive partnerships.</w:t>
      </w:r>
    </w:p>
    <w:p w14:paraId="61EF5FEE" w14:textId="77777777" w:rsidR="001D4A9B" w:rsidRPr="00563D2E" w:rsidRDefault="001D4A9B" w:rsidP="001D4A9B">
      <w:pPr>
        <w:pStyle w:val="Bullets"/>
        <w:rPr>
          <w:sz w:val="22"/>
          <w:szCs w:val="22"/>
        </w:rPr>
      </w:pPr>
      <w:r w:rsidRPr="00563D2E">
        <w:rPr>
          <w:sz w:val="22"/>
          <w:szCs w:val="22"/>
        </w:rPr>
        <w:t>Capacity for being accountable for the outcomes-based performance of the area of responsibility.</w:t>
      </w:r>
    </w:p>
    <w:p w14:paraId="37401862" w14:textId="77777777" w:rsidR="001D4A9B" w:rsidRPr="00AA0C75" w:rsidRDefault="001D4A9B" w:rsidP="001D4A9B">
      <w:pPr>
        <w:pStyle w:val="Bullets"/>
        <w:rPr>
          <w:b/>
          <w:sz w:val="22"/>
          <w:szCs w:val="22"/>
        </w:rPr>
      </w:pPr>
      <w:r w:rsidRPr="00AA0C75">
        <w:rPr>
          <w:sz w:val="22"/>
          <w:szCs w:val="22"/>
        </w:rPr>
        <w:t xml:space="preserve">Strong time management and prioritisation skills – the ability to multi-task, meet deadlines, and work within agreed </w:t>
      </w:r>
      <w:proofErr w:type="gramStart"/>
      <w:r w:rsidRPr="00AA0C75">
        <w:rPr>
          <w:sz w:val="22"/>
          <w:szCs w:val="22"/>
        </w:rPr>
        <w:t>timeframes</w:t>
      </w:r>
      <w:proofErr w:type="gramEnd"/>
      <w:r>
        <w:rPr>
          <w:sz w:val="22"/>
          <w:szCs w:val="22"/>
        </w:rPr>
        <w:t>.</w:t>
      </w:r>
    </w:p>
    <w:p w14:paraId="30F44929" w14:textId="77777777" w:rsidR="001D4A9B" w:rsidRPr="00AA0C75" w:rsidRDefault="001D4A9B" w:rsidP="001D4A9B">
      <w:pPr>
        <w:pStyle w:val="Bullets"/>
        <w:rPr>
          <w:b/>
          <w:sz w:val="22"/>
          <w:szCs w:val="22"/>
        </w:rPr>
      </w:pPr>
      <w:r w:rsidRPr="00AA0C75">
        <w:rPr>
          <w:sz w:val="22"/>
          <w:szCs w:val="22"/>
        </w:rPr>
        <w:t xml:space="preserve">Professional and </w:t>
      </w:r>
      <w:r>
        <w:rPr>
          <w:sz w:val="22"/>
          <w:szCs w:val="22"/>
        </w:rPr>
        <w:t>appropriate</w:t>
      </w:r>
      <w:r w:rsidRPr="00AA0C75">
        <w:rPr>
          <w:sz w:val="22"/>
          <w:szCs w:val="22"/>
        </w:rPr>
        <w:t xml:space="preserve"> written and verbal communication skills</w:t>
      </w:r>
      <w:r>
        <w:rPr>
          <w:sz w:val="22"/>
          <w:szCs w:val="22"/>
        </w:rPr>
        <w:t>.</w:t>
      </w:r>
    </w:p>
    <w:p w14:paraId="26A77067" w14:textId="77777777" w:rsidR="001D4A9B" w:rsidRPr="00AA0C75" w:rsidRDefault="001D4A9B" w:rsidP="001D4A9B">
      <w:pPr>
        <w:pStyle w:val="Bullets"/>
        <w:rPr>
          <w:b/>
          <w:sz w:val="22"/>
          <w:szCs w:val="22"/>
        </w:rPr>
      </w:pPr>
      <w:r w:rsidRPr="00AA0C75">
        <w:rPr>
          <w:sz w:val="22"/>
          <w:szCs w:val="22"/>
        </w:rPr>
        <w:t xml:space="preserve">Demonstrated problem-solving abilities, and the ability to adapt to meet the operational needs of the </w:t>
      </w:r>
      <w:r>
        <w:rPr>
          <w:sz w:val="22"/>
          <w:szCs w:val="22"/>
        </w:rPr>
        <w:t>department</w:t>
      </w:r>
      <w:r w:rsidRPr="00AA0C75">
        <w:rPr>
          <w:sz w:val="22"/>
          <w:szCs w:val="22"/>
        </w:rPr>
        <w:t xml:space="preserve"> as and when required</w:t>
      </w:r>
      <w:r>
        <w:rPr>
          <w:sz w:val="22"/>
          <w:szCs w:val="22"/>
        </w:rPr>
        <w:t>.</w:t>
      </w:r>
    </w:p>
    <w:p w14:paraId="34486C5B" w14:textId="5E627BF6" w:rsidR="00AA0C75" w:rsidRPr="001D4A9B" w:rsidRDefault="001D4A9B" w:rsidP="00E61289">
      <w:pPr>
        <w:pStyle w:val="Bullets"/>
        <w:rPr>
          <w:sz w:val="22"/>
          <w:szCs w:val="22"/>
        </w:rPr>
      </w:pPr>
      <w:r w:rsidRPr="001D4A9B">
        <w:rPr>
          <w:sz w:val="22"/>
          <w:szCs w:val="22"/>
        </w:rPr>
        <w:t xml:space="preserve">The ability to manage, work within and for </w:t>
      </w:r>
      <w:proofErr w:type="gramStart"/>
      <w:r w:rsidRPr="001D4A9B">
        <w:rPr>
          <w:sz w:val="22"/>
          <w:szCs w:val="22"/>
        </w:rPr>
        <w:t>several</w:t>
      </w:r>
      <w:proofErr w:type="gramEnd"/>
      <w:r w:rsidRPr="001D4A9B">
        <w:rPr>
          <w:sz w:val="22"/>
          <w:szCs w:val="22"/>
        </w:rPr>
        <w:t xml:space="preserve"> teams, and in support of staff members – to work independently and efficiently.</w:t>
      </w:r>
    </w:p>
    <w:p w14:paraId="5971A80A" w14:textId="77777777" w:rsidR="00AA0C75" w:rsidRPr="00AA0C75" w:rsidRDefault="00AA0C75" w:rsidP="00AA0C75">
      <w:pPr>
        <w:rPr>
          <w:sz w:val="22"/>
          <w:szCs w:val="22"/>
        </w:rPr>
      </w:pPr>
    </w:p>
    <w:p w14:paraId="78485E52" w14:textId="77777777" w:rsidR="00AA0C75" w:rsidRPr="00AA0C75" w:rsidRDefault="00AA0C75" w:rsidP="00AA0C75">
      <w:pPr>
        <w:rPr>
          <w:sz w:val="22"/>
          <w:szCs w:val="22"/>
        </w:rPr>
      </w:pPr>
    </w:p>
    <w:sectPr w:rsidR="00AA0C75" w:rsidRPr="00AA0C75" w:rsidSect="00B73555">
      <w:footerReference w:type="even" r:id="rId9"/>
      <w:footerReference w:type="default" r:id="rId10"/>
      <w:headerReference w:type="first" r:id="rId11"/>
      <w:pgSz w:w="11907" w:h="16840" w:code="9"/>
      <w:pgMar w:top="709" w:right="1417" w:bottom="567" w:left="1701" w:header="720"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1560" w14:textId="77777777" w:rsidR="0074767D" w:rsidRDefault="0074767D" w:rsidP="00D73BD3">
      <w:r>
        <w:separator/>
      </w:r>
    </w:p>
  </w:endnote>
  <w:endnote w:type="continuationSeparator" w:id="0">
    <w:p w14:paraId="4C66FD54" w14:textId="77777777" w:rsidR="0074767D" w:rsidRDefault="0074767D" w:rsidP="00D7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54E3" w14:textId="77777777" w:rsidR="004E1837" w:rsidRDefault="004E1837" w:rsidP="00D73BD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8B3AAA" w14:textId="77777777" w:rsidR="004E1837" w:rsidRDefault="004E1837" w:rsidP="00D7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8D6B" w14:textId="77777777" w:rsidR="004E1837" w:rsidRPr="00995712" w:rsidRDefault="004E1837" w:rsidP="002855F1">
    <w:pPr>
      <w:pStyle w:val="Footer"/>
      <w:pBdr>
        <w:top w:val="single" w:sz="4" w:space="1" w:color="auto"/>
      </w:pBdr>
      <w:tabs>
        <w:tab w:val="clear" w:pos="8306"/>
        <w:tab w:val="right" w:pos="8505"/>
      </w:tabs>
      <w:rPr>
        <w:rFonts w:ascii="Times New Roman" w:hAnsi="Times New Roman"/>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33D7" w14:textId="77777777" w:rsidR="0074767D" w:rsidRDefault="0074767D" w:rsidP="00D73BD3">
      <w:r>
        <w:separator/>
      </w:r>
    </w:p>
  </w:footnote>
  <w:footnote w:type="continuationSeparator" w:id="0">
    <w:p w14:paraId="295D7729" w14:textId="77777777" w:rsidR="0074767D" w:rsidRDefault="0074767D" w:rsidP="00D7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3173" w14:textId="77777777" w:rsidR="004E1837" w:rsidRDefault="00995712">
    <w:pPr>
      <w:pStyle w:val="Header"/>
    </w:pPr>
    <w:r>
      <w:rPr>
        <w:noProof/>
        <w:lang w:eastAsia="en-AU"/>
      </w:rPr>
      <w:drawing>
        <wp:anchor distT="0" distB="0" distL="114300" distR="114300" simplePos="0" relativeHeight="251658240" behindDoc="1" locked="0" layoutInCell="1" allowOverlap="1" wp14:anchorId="156EF82C" wp14:editId="5D33640F">
          <wp:simplePos x="0" y="0"/>
          <wp:positionH relativeFrom="column">
            <wp:posOffset>-1080135</wp:posOffset>
          </wp:positionH>
          <wp:positionV relativeFrom="paragraph">
            <wp:posOffset>-457200</wp:posOffset>
          </wp:positionV>
          <wp:extent cx="7597775" cy="10744200"/>
          <wp:effectExtent l="0" t="0" r="0" b="0"/>
          <wp:wrapNone/>
          <wp:docPr id="26" name="Picture 26" descr="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72F"/>
    <w:multiLevelType w:val="hybridMultilevel"/>
    <w:tmpl w:val="622814A8"/>
    <w:lvl w:ilvl="0" w:tplc="BBA42FB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14421"/>
    <w:multiLevelType w:val="hybridMultilevel"/>
    <w:tmpl w:val="F68293A6"/>
    <w:lvl w:ilvl="0" w:tplc="BBA42FB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254EE0"/>
    <w:multiLevelType w:val="hybridMultilevel"/>
    <w:tmpl w:val="AA48298C"/>
    <w:lvl w:ilvl="0" w:tplc="2E82C194">
      <w:start w:val="1"/>
      <w:numFmt w:val="bullet"/>
      <w:pStyle w:val="Bullets"/>
      <w:lvlText w:val="•"/>
      <w:lvlJc w:val="left"/>
      <w:pPr>
        <w:ind w:left="360" w:hanging="360"/>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D9423C3"/>
    <w:multiLevelType w:val="hybridMultilevel"/>
    <w:tmpl w:val="BC849DE4"/>
    <w:lvl w:ilvl="0" w:tplc="4FD0468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C71BB1"/>
    <w:multiLevelType w:val="hybridMultilevel"/>
    <w:tmpl w:val="F4864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9664877">
    <w:abstractNumId w:val="2"/>
  </w:num>
  <w:num w:numId="2" w16cid:durableId="1235555625">
    <w:abstractNumId w:val="0"/>
  </w:num>
  <w:num w:numId="3" w16cid:durableId="232006474">
    <w:abstractNumId w:val="3"/>
  </w:num>
  <w:num w:numId="4" w16cid:durableId="1173029035">
    <w:abstractNumId w:val="1"/>
  </w:num>
  <w:num w:numId="5" w16cid:durableId="1933465057">
    <w:abstractNumId w:val="4"/>
  </w:num>
  <w:num w:numId="6" w16cid:durableId="183344705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8D"/>
    <w:rsid w:val="00032793"/>
    <w:rsid w:val="00043B90"/>
    <w:rsid w:val="00055A6D"/>
    <w:rsid w:val="000B378F"/>
    <w:rsid w:val="000D4722"/>
    <w:rsid w:val="000D4B0E"/>
    <w:rsid w:val="000E323B"/>
    <w:rsid w:val="00112EEA"/>
    <w:rsid w:val="0017037E"/>
    <w:rsid w:val="001757D8"/>
    <w:rsid w:val="00193FD8"/>
    <w:rsid w:val="001D4A9B"/>
    <w:rsid w:val="00201FC8"/>
    <w:rsid w:val="0021411B"/>
    <w:rsid w:val="002360AC"/>
    <w:rsid w:val="002535AC"/>
    <w:rsid w:val="002855F1"/>
    <w:rsid w:val="002970DA"/>
    <w:rsid w:val="00372835"/>
    <w:rsid w:val="00380A34"/>
    <w:rsid w:val="003905BA"/>
    <w:rsid w:val="003A4DA2"/>
    <w:rsid w:val="003B50B6"/>
    <w:rsid w:val="00435F8D"/>
    <w:rsid w:val="00463FC9"/>
    <w:rsid w:val="0048085A"/>
    <w:rsid w:val="00486267"/>
    <w:rsid w:val="004A0D82"/>
    <w:rsid w:val="004A667D"/>
    <w:rsid w:val="004D5C95"/>
    <w:rsid w:val="004D7812"/>
    <w:rsid w:val="004E1837"/>
    <w:rsid w:val="004F1647"/>
    <w:rsid w:val="0051568A"/>
    <w:rsid w:val="005166B3"/>
    <w:rsid w:val="00553B5D"/>
    <w:rsid w:val="00563D2E"/>
    <w:rsid w:val="006152C4"/>
    <w:rsid w:val="0062470B"/>
    <w:rsid w:val="00657853"/>
    <w:rsid w:val="0067631E"/>
    <w:rsid w:val="006876DB"/>
    <w:rsid w:val="006C4A1F"/>
    <w:rsid w:val="006E2775"/>
    <w:rsid w:val="006F331A"/>
    <w:rsid w:val="00700E34"/>
    <w:rsid w:val="00714D02"/>
    <w:rsid w:val="0074767D"/>
    <w:rsid w:val="0079382D"/>
    <w:rsid w:val="007A5E93"/>
    <w:rsid w:val="007C42F8"/>
    <w:rsid w:val="007E1310"/>
    <w:rsid w:val="007F4E51"/>
    <w:rsid w:val="008514F0"/>
    <w:rsid w:val="00881AF4"/>
    <w:rsid w:val="008A439F"/>
    <w:rsid w:val="008B1794"/>
    <w:rsid w:val="008F20AE"/>
    <w:rsid w:val="0091305F"/>
    <w:rsid w:val="009773DF"/>
    <w:rsid w:val="00995712"/>
    <w:rsid w:val="009B4459"/>
    <w:rsid w:val="009D476E"/>
    <w:rsid w:val="00A55E51"/>
    <w:rsid w:val="00A566F3"/>
    <w:rsid w:val="00AA0C75"/>
    <w:rsid w:val="00AA79DA"/>
    <w:rsid w:val="00AB54CF"/>
    <w:rsid w:val="00AD28A0"/>
    <w:rsid w:val="00AD410D"/>
    <w:rsid w:val="00AD43C7"/>
    <w:rsid w:val="00AF0589"/>
    <w:rsid w:val="00B07B09"/>
    <w:rsid w:val="00B64539"/>
    <w:rsid w:val="00B65E92"/>
    <w:rsid w:val="00B73555"/>
    <w:rsid w:val="00B75231"/>
    <w:rsid w:val="00BD5570"/>
    <w:rsid w:val="00BF01F6"/>
    <w:rsid w:val="00C55A05"/>
    <w:rsid w:val="00CC45B8"/>
    <w:rsid w:val="00CF5C4F"/>
    <w:rsid w:val="00D32D8B"/>
    <w:rsid w:val="00D73BD3"/>
    <w:rsid w:val="00DE4057"/>
    <w:rsid w:val="00E133C3"/>
    <w:rsid w:val="00E2035F"/>
    <w:rsid w:val="00E45B6E"/>
    <w:rsid w:val="00E772FE"/>
    <w:rsid w:val="00E83D3B"/>
    <w:rsid w:val="00EA396A"/>
    <w:rsid w:val="00EA51F9"/>
    <w:rsid w:val="00EC37D2"/>
    <w:rsid w:val="00EC7FB8"/>
    <w:rsid w:val="00F46AFE"/>
    <w:rsid w:val="00F6336D"/>
    <w:rsid w:val="00F80A23"/>
    <w:rsid w:val="00F9309E"/>
    <w:rsid w:val="00FA2E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911A5"/>
  <w15:docId w15:val="{44282C02-8943-4252-A8AF-88967228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BD3"/>
    <w:pPr>
      <w:spacing w:after="240"/>
    </w:pPr>
    <w:rPr>
      <w:sz w:val="24"/>
      <w:szCs w:val="24"/>
    </w:rPr>
  </w:style>
  <w:style w:type="paragraph" w:styleId="Heading1">
    <w:name w:val="heading 1"/>
    <w:basedOn w:val="Normal"/>
    <w:next w:val="Normal"/>
    <w:link w:val="Heading1Char"/>
    <w:qFormat/>
    <w:rsid w:val="00995712"/>
    <w:pPr>
      <w:spacing w:before="600" w:after="360"/>
      <w:outlineLvl w:val="0"/>
    </w:pPr>
    <w:rPr>
      <w:sz w:val="52"/>
    </w:rPr>
  </w:style>
  <w:style w:type="paragraph" w:styleId="Heading2">
    <w:name w:val="heading 2"/>
    <w:basedOn w:val="Heading1"/>
    <w:next w:val="Normal"/>
    <w:qFormat/>
    <w:rsid w:val="004E1837"/>
    <w:pPr>
      <w:outlineLvl w:val="1"/>
    </w:pPr>
    <w:rPr>
      <w:sz w:val="32"/>
    </w:rPr>
  </w:style>
  <w:style w:type="paragraph" w:styleId="Heading3">
    <w:name w:val="heading 3"/>
    <w:basedOn w:val="Normal"/>
    <w:next w:val="Normal"/>
    <w:qFormat/>
    <w:rsid w:val="004E1837"/>
    <w:pPr>
      <w:keepNext/>
      <w:spacing w:before="360" w:after="60"/>
      <w:outlineLvl w:val="2"/>
    </w:pPr>
  </w:style>
  <w:style w:type="paragraph" w:styleId="Heading4">
    <w:name w:val="heading 4"/>
    <w:basedOn w:val="Heading3"/>
    <w:next w:val="Normal"/>
    <w:qFormat/>
    <w:rsid w:val="004E1837"/>
    <w:pPr>
      <w:outlineLvl w:val="3"/>
    </w:pPr>
    <w:rPr>
      <w:i/>
    </w:rPr>
  </w:style>
  <w:style w:type="paragraph" w:styleId="Heading5">
    <w:name w:val="heading 5"/>
    <w:basedOn w:val="Normal"/>
    <w:next w:val="Normal"/>
    <w:rsid w:val="00435F8D"/>
    <w:pPr>
      <w:keepNext/>
      <w:jc w:val="both"/>
      <w:outlineLvl w:val="4"/>
    </w:pPr>
    <w:rPr>
      <w:b/>
      <w:sz w:val="28"/>
    </w:rPr>
  </w:style>
  <w:style w:type="paragraph" w:styleId="Heading6">
    <w:name w:val="heading 6"/>
    <w:basedOn w:val="Normal"/>
    <w:next w:val="Normal"/>
    <w:rsid w:val="00435F8D"/>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F8D"/>
    <w:pPr>
      <w:tabs>
        <w:tab w:val="center" w:pos="4153"/>
        <w:tab w:val="right" w:pos="8306"/>
      </w:tabs>
    </w:pPr>
  </w:style>
  <w:style w:type="paragraph" w:styleId="Footer">
    <w:name w:val="footer"/>
    <w:basedOn w:val="Normal"/>
    <w:link w:val="FooterChar"/>
    <w:uiPriority w:val="99"/>
    <w:rsid w:val="00435F8D"/>
    <w:pPr>
      <w:tabs>
        <w:tab w:val="center" w:pos="4153"/>
        <w:tab w:val="right" w:pos="8306"/>
      </w:tabs>
    </w:pPr>
    <w:rPr>
      <w:rFonts w:ascii="Arial Narrow" w:hAnsi="Arial Narrow"/>
      <w:b/>
      <w:sz w:val="16"/>
    </w:rPr>
  </w:style>
  <w:style w:type="character" w:styleId="PageNumber">
    <w:name w:val="page number"/>
    <w:basedOn w:val="DefaultParagraphFont"/>
    <w:rsid w:val="00435F8D"/>
  </w:style>
  <w:style w:type="paragraph" w:styleId="BodyText2">
    <w:name w:val="Body Text 2"/>
    <w:basedOn w:val="Normal"/>
    <w:rsid w:val="00435F8D"/>
    <w:pPr>
      <w:jc w:val="both"/>
    </w:pPr>
    <w:rPr>
      <w:rFonts w:ascii="Arial" w:hAnsi="Arial"/>
    </w:rPr>
  </w:style>
  <w:style w:type="character" w:styleId="Hyperlink">
    <w:name w:val="Hyperlink"/>
    <w:rsid w:val="007F4E51"/>
    <w:rPr>
      <w:color w:val="0000FF"/>
      <w:u w:val="single"/>
    </w:rPr>
  </w:style>
  <w:style w:type="character" w:customStyle="1" w:styleId="Heading1Char">
    <w:name w:val="Heading 1 Char"/>
    <w:basedOn w:val="DefaultParagraphFont"/>
    <w:link w:val="Heading1"/>
    <w:rsid w:val="00995712"/>
    <w:rPr>
      <w:sz w:val="52"/>
      <w:szCs w:val="24"/>
    </w:rPr>
  </w:style>
  <w:style w:type="paragraph" w:customStyle="1" w:styleId="Bullets">
    <w:name w:val="Bullets"/>
    <w:basedOn w:val="Normal"/>
    <w:qFormat/>
    <w:rsid w:val="00D73BD3"/>
    <w:pPr>
      <w:numPr>
        <w:numId w:val="1"/>
      </w:numPr>
      <w:spacing w:after="120"/>
    </w:pPr>
  </w:style>
  <w:style w:type="paragraph" w:styleId="BodyTextIndent">
    <w:name w:val="Body Text Indent"/>
    <w:basedOn w:val="Normal"/>
    <w:link w:val="BodyTextIndentChar"/>
    <w:semiHidden/>
    <w:unhideWhenUsed/>
    <w:rsid w:val="00C55A05"/>
    <w:pPr>
      <w:spacing w:after="120"/>
      <w:ind w:left="283"/>
    </w:pPr>
  </w:style>
  <w:style w:type="character" w:customStyle="1" w:styleId="BodyTextIndentChar">
    <w:name w:val="Body Text Indent Char"/>
    <w:basedOn w:val="DefaultParagraphFont"/>
    <w:link w:val="BodyTextIndent"/>
    <w:semiHidden/>
    <w:rsid w:val="00C55A05"/>
    <w:rPr>
      <w:sz w:val="24"/>
      <w:szCs w:val="24"/>
    </w:rPr>
  </w:style>
  <w:style w:type="paragraph" w:styleId="ListParagraph">
    <w:name w:val="List Paragraph"/>
    <w:basedOn w:val="Normal"/>
    <w:uiPriority w:val="34"/>
    <w:qFormat/>
    <w:rsid w:val="00E2035F"/>
    <w:pPr>
      <w:spacing w:after="0"/>
      <w:ind w:left="720"/>
      <w:contextualSpacing/>
      <w:jc w:val="both"/>
    </w:pPr>
  </w:style>
  <w:style w:type="character" w:customStyle="1" w:styleId="FooterChar">
    <w:name w:val="Footer Char"/>
    <w:basedOn w:val="DefaultParagraphFont"/>
    <w:link w:val="Footer"/>
    <w:uiPriority w:val="99"/>
    <w:rsid w:val="00055A6D"/>
    <w:rPr>
      <w:rFonts w:ascii="Arial Narrow" w:hAnsi="Arial Narrow"/>
      <w:b/>
      <w:sz w:val="16"/>
      <w:szCs w:val="24"/>
    </w:rPr>
  </w:style>
  <w:style w:type="paragraph" w:styleId="NoSpacing">
    <w:name w:val="No Spacing"/>
    <w:uiPriority w:val="1"/>
    <w:qFormat/>
    <w:rsid w:val="00A55E5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8731">
      <w:bodyDiv w:val="1"/>
      <w:marLeft w:val="0"/>
      <w:marRight w:val="0"/>
      <w:marTop w:val="0"/>
      <w:marBottom w:val="0"/>
      <w:divBdr>
        <w:top w:val="none" w:sz="0" w:space="0" w:color="auto"/>
        <w:left w:val="none" w:sz="0" w:space="0" w:color="auto"/>
        <w:bottom w:val="none" w:sz="0" w:space="0" w:color="auto"/>
        <w:right w:val="none" w:sz="0" w:space="0" w:color="auto"/>
      </w:divBdr>
    </w:div>
    <w:div w:id="434860866">
      <w:bodyDiv w:val="1"/>
      <w:marLeft w:val="0"/>
      <w:marRight w:val="0"/>
      <w:marTop w:val="0"/>
      <w:marBottom w:val="0"/>
      <w:divBdr>
        <w:top w:val="none" w:sz="0" w:space="0" w:color="auto"/>
        <w:left w:val="none" w:sz="0" w:space="0" w:color="auto"/>
        <w:bottom w:val="none" w:sz="0" w:space="0" w:color="auto"/>
        <w:right w:val="none" w:sz="0" w:space="0" w:color="auto"/>
      </w:divBdr>
    </w:div>
    <w:div w:id="1113210973">
      <w:bodyDiv w:val="1"/>
      <w:marLeft w:val="0"/>
      <w:marRight w:val="0"/>
      <w:marTop w:val="0"/>
      <w:marBottom w:val="0"/>
      <w:divBdr>
        <w:top w:val="none" w:sz="0" w:space="0" w:color="auto"/>
        <w:left w:val="none" w:sz="0" w:space="0" w:color="auto"/>
        <w:bottom w:val="none" w:sz="0" w:space="0" w:color="auto"/>
        <w:right w:val="none" w:sz="0" w:space="0" w:color="auto"/>
      </w:divBdr>
    </w:div>
    <w:div w:id="154494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cure.ermonline.com.au/education/gateway/intranet_gateway.cfm?eu=TU-050D4F84-DECB-FD3B-B23E9EA0C47C810E-050D4F85-C63F-3422-F2C8665ECFA2B1D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667B2-3C50-4F1A-B0B3-12D92478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The Southport School</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tss</dc:creator>
  <cp:keywords/>
  <dc:description/>
  <cp:lastModifiedBy>Kirsty Payne</cp:lastModifiedBy>
  <cp:revision>4</cp:revision>
  <cp:lastPrinted>2020-07-29T06:10:00Z</cp:lastPrinted>
  <dcterms:created xsi:type="dcterms:W3CDTF">2023-11-09T22:17:00Z</dcterms:created>
  <dcterms:modified xsi:type="dcterms:W3CDTF">2023-11-09T22:27:00Z</dcterms:modified>
</cp:coreProperties>
</file>