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CD6C" w14:textId="77777777" w:rsidR="00671AD4" w:rsidRPr="00C52697" w:rsidRDefault="005A425F" w:rsidP="00C52697">
      <w:pPr>
        <w:tabs>
          <w:tab w:val="left" w:pos="5215"/>
        </w:tabs>
        <w:spacing w:before="120" w:after="60"/>
        <w:jc w:val="center"/>
        <w:rPr>
          <w:b/>
          <w:smallCaps/>
          <w:sz w:val="28"/>
          <w:szCs w:val="36"/>
        </w:rPr>
      </w:pPr>
      <w:r w:rsidRPr="00C52697">
        <w:rPr>
          <w:b/>
          <w:smallCaps/>
          <w:sz w:val="28"/>
          <w:szCs w:val="36"/>
        </w:rPr>
        <w:t xml:space="preserve">TSS </w:t>
      </w:r>
      <w:r w:rsidR="00B135C5" w:rsidRPr="00C52697">
        <w:rPr>
          <w:b/>
          <w:smallCaps/>
          <w:sz w:val="28"/>
          <w:szCs w:val="36"/>
        </w:rPr>
        <w:t>Excursion Terms and Conditions</w:t>
      </w:r>
    </w:p>
    <w:p w14:paraId="3A31B8F5" w14:textId="1576504E" w:rsidR="002F1C3D" w:rsidRDefault="002F1C3D" w:rsidP="00E92BD1">
      <w:pPr>
        <w:tabs>
          <w:tab w:val="left" w:pos="5215"/>
        </w:tabs>
        <w:spacing w:before="120" w:after="120"/>
        <w:jc w:val="left"/>
      </w:pPr>
      <w:r>
        <w:fldChar w:fldCharType="begin"/>
      </w:r>
      <w:r>
        <w:instrText xml:space="preserve"> DATE  \@ "d MMMM yyyy"  \* MERGEFORMAT </w:instrText>
      </w:r>
      <w:r>
        <w:fldChar w:fldCharType="separate"/>
      </w:r>
      <w:r w:rsidR="007E3FC1">
        <w:rPr>
          <w:noProof/>
        </w:rPr>
        <w:t>2 November 2023</w:t>
      </w:r>
      <w:r>
        <w:fldChar w:fldCharType="end"/>
      </w:r>
    </w:p>
    <w:p w14:paraId="0988CD6E" w14:textId="4E13C700" w:rsidR="00B135C5" w:rsidRPr="00C52697" w:rsidRDefault="00007F14" w:rsidP="00E92BD1">
      <w:pPr>
        <w:tabs>
          <w:tab w:val="left" w:pos="5215"/>
        </w:tabs>
        <w:spacing w:before="120" w:after="120"/>
        <w:jc w:val="center"/>
        <w:rPr>
          <w:b/>
          <w:smallCaps/>
          <w:sz w:val="8"/>
        </w:rPr>
      </w:pPr>
      <w:r w:rsidRPr="00007F14">
        <w:rPr>
          <w:b/>
          <w:smallCaps/>
        </w:rPr>
        <w:t xml:space="preserve"> </w:t>
      </w:r>
    </w:p>
    <w:p w14:paraId="0988CD6F" w14:textId="77777777" w:rsidR="00B135C5" w:rsidRPr="00007F14" w:rsidRDefault="00B135C5" w:rsidP="00E0163C">
      <w:pPr>
        <w:tabs>
          <w:tab w:val="left" w:pos="5215"/>
        </w:tabs>
        <w:spacing w:before="120" w:after="240"/>
        <w:jc w:val="left"/>
        <w:rPr>
          <w:sz w:val="22"/>
          <w:szCs w:val="22"/>
        </w:rPr>
      </w:pPr>
      <w:r w:rsidRPr="00007F14">
        <w:rPr>
          <w:sz w:val="22"/>
          <w:szCs w:val="22"/>
        </w:rPr>
        <w:t>Dear Parent</w:t>
      </w:r>
      <w:r w:rsidR="00060FBA" w:rsidRPr="00007F14">
        <w:rPr>
          <w:sz w:val="22"/>
          <w:szCs w:val="22"/>
        </w:rPr>
        <w:t>/Guardian</w:t>
      </w:r>
    </w:p>
    <w:p w14:paraId="0988CD70" w14:textId="65F1F001" w:rsidR="00060FBA" w:rsidRDefault="00D14FE1" w:rsidP="00060FBA">
      <w:pPr>
        <w:rPr>
          <w:sz w:val="22"/>
          <w:szCs w:val="22"/>
        </w:rPr>
      </w:pPr>
      <w:r>
        <w:rPr>
          <w:sz w:val="22"/>
          <w:szCs w:val="22"/>
        </w:rPr>
        <w:t>Please find below details of an excursion your son has been invited to attend.</w:t>
      </w:r>
    </w:p>
    <w:p w14:paraId="49708888" w14:textId="77777777" w:rsidR="002F1C3D" w:rsidRPr="00C52697" w:rsidRDefault="002F1C3D" w:rsidP="002F1C3D">
      <w:pPr>
        <w:tabs>
          <w:tab w:val="left" w:pos="5215"/>
        </w:tabs>
        <w:jc w:val="left"/>
        <w:rPr>
          <w:b/>
          <w:sz w:val="14"/>
          <w:szCs w:val="22"/>
          <w:u w:val="single"/>
        </w:rPr>
      </w:pPr>
    </w:p>
    <w:p w14:paraId="0988CD74" w14:textId="451CA1A5" w:rsidR="00060FBA" w:rsidRPr="00007F14" w:rsidRDefault="00060FBA" w:rsidP="00060FBA">
      <w:pPr>
        <w:rPr>
          <w:sz w:val="22"/>
          <w:szCs w:val="22"/>
        </w:rPr>
      </w:pPr>
      <w:r w:rsidRPr="002F1C3D">
        <w:rPr>
          <w:sz w:val="22"/>
          <w:szCs w:val="22"/>
        </w:rPr>
        <w:t xml:space="preserve">Please read through the details carefully.  </w:t>
      </w:r>
      <w:r w:rsidR="00F97B96" w:rsidRPr="00AE709C">
        <w:rPr>
          <w:sz w:val="22"/>
          <w:szCs w:val="22"/>
        </w:rPr>
        <w:t xml:space="preserve">As per the </w:t>
      </w:r>
      <w:r w:rsidR="00AE709C" w:rsidRPr="00AE709C">
        <w:rPr>
          <w:sz w:val="22"/>
          <w:szCs w:val="22"/>
        </w:rPr>
        <w:t>Admissions</w:t>
      </w:r>
      <w:r w:rsidR="00F97B96" w:rsidRPr="00AE709C">
        <w:rPr>
          <w:sz w:val="22"/>
          <w:szCs w:val="22"/>
        </w:rPr>
        <w:t xml:space="preserve"> Contract all students are required to attend excursions/camps as part of their learning at TSS</w:t>
      </w:r>
      <w:r w:rsidR="00EC3C7E" w:rsidRPr="00AE709C">
        <w:rPr>
          <w:sz w:val="22"/>
          <w:szCs w:val="22"/>
        </w:rPr>
        <w:t>.</w:t>
      </w:r>
      <w:r w:rsidR="00EC3C7E" w:rsidRPr="002F1C3D">
        <w:rPr>
          <w:sz w:val="22"/>
          <w:szCs w:val="22"/>
        </w:rPr>
        <w:t xml:space="preserve">  </w:t>
      </w:r>
      <w:r w:rsidRPr="002F1C3D">
        <w:rPr>
          <w:sz w:val="22"/>
          <w:szCs w:val="22"/>
        </w:rPr>
        <w:t xml:space="preserve">If </w:t>
      </w:r>
      <w:r w:rsidRPr="00C531E3">
        <w:rPr>
          <w:b/>
          <w:i/>
          <w:color w:val="FF0000"/>
          <w:szCs w:val="22"/>
        </w:rPr>
        <w:t xml:space="preserve">you </w:t>
      </w:r>
      <w:r w:rsidR="00007F14" w:rsidRPr="00C531E3">
        <w:rPr>
          <w:b/>
          <w:i/>
          <w:color w:val="FF0000"/>
          <w:szCs w:val="22"/>
        </w:rPr>
        <w:t xml:space="preserve">do not </w:t>
      </w:r>
      <w:r w:rsidRPr="00C531E3">
        <w:rPr>
          <w:b/>
          <w:i/>
          <w:color w:val="FF0000"/>
          <w:szCs w:val="22"/>
        </w:rPr>
        <w:t>agree</w:t>
      </w:r>
      <w:r w:rsidRPr="00C531E3">
        <w:rPr>
          <w:color w:val="FF0000"/>
          <w:szCs w:val="22"/>
        </w:rPr>
        <w:t xml:space="preserve"> </w:t>
      </w:r>
      <w:r w:rsidRPr="002F1C3D">
        <w:rPr>
          <w:sz w:val="22"/>
          <w:szCs w:val="22"/>
        </w:rPr>
        <w:t>to give permission for h</w:t>
      </w:r>
      <w:r w:rsidR="00007F14" w:rsidRPr="002F1C3D">
        <w:rPr>
          <w:sz w:val="22"/>
          <w:szCs w:val="22"/>
        </w:rPr>
        <w:t>im to attend, please click the decline</w:t>
      </w:r>
      <w:r w:rsidRPr="002F1C3D">
        <w:rPr>
          <w:sz w:val="22"/>
          <w:szCs w:val="22"/>
        </w:rPr>
        <w:t xml:space="preserve"> button in Parent Lounge at </w:t>
      </w:r>
      <w:r w:rsidRPr="00C531E3">
        <w:rPr>
          <w:b/>
          <w:i/>
          <w:color w:val="FF0000"/>
          <w:szCs w:val="22"/>
        </w:rPr>
        <w:t>least 3 days</w:t>
      </w:r>
      <w:r w:rsidRPr="00C531E3">
        <w:rPr>
          <w:color w:val="FF0000"/>
          <w:szCs w:val="22"/>
        </w:rPr>
        <w:t xml:space="preserve"> </w:t>
      </w:r>
      <w:r w:rsidRPr="002F1C3D">
        <w:rPr>
          <w:sz w:val="22"/>
          <w:szCs w:val="22"/>
        </w:rPr>
        <w:t>before the excursion.</w:t>
      </w:r>
      <w:r w:rsidR="0009639A" w:rsidRPr="00007F14">
        <w:rPr>
          <w:sz w:val="22"/>
          <w:szCs w:val="22"/>
        </w:rPr>
        <w:t xml:space="preserve">  </w:t>
      </w:r>
      <w:r w:rsidRPr="00007F14">
        <w:rPr>
          <w:sz w:val="22"/>
          <w:szCs w:val="22"/>
        </w:rPr>
        <w:t xml:space="preserve"> </w:t>
      </w:r>
    </w:p>
    <w:p w14:paraId="0988CD75" w14:textId="77777777" w:rsidR="00174273" w:rsidRPr="00007F14" w:rsidRDefault="00174273" w:rsidP="00060FBA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642"/>
        <w:gridCol w:w="4111"/>
        <w:gridCol w:w="1417"/>
        <w:gridCol w:w="1446"/>
      </w:tblGrid>
      <w:tr w:rsidR="00174273" w:rsidRPr="00007F14" w14:paraId="0988CD7C" w14:textId="77777777" w:rsidTr="004457D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88CD76" w14:textId="77777777" w:rsidR="00174273" w:rsidRPr="00007F14" w:rsidRDefault="00174273" w:rsidP="00174273">
            <w:pPr>
              <w:tabs>
                <w:tab w:val="left" w:pos="297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DATE OF DEPARTURE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88CD77" w14:textId="77777777" w:rsidR="00174273" w:rsidRPr="00007F14" w:rsidRDefault="00174273" w:rsidP="00174273">
            <w:pPr>
              <w:tabs>
                <w:tab w:val="left" w:pos="297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TIME OF</w:t>
            </w:r>
          </w:p>
          <w:p w14:paraId="0988CD78" w14:textId="77777777" w:rsidR="00174273" w:rsidRPr="00007F14" w:rsidRDefault="00174273" w:rsidP="00174273">
            <w:pPr>
              <w:tabs>
                <w:tab w:val="left" w:pos="297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DEPARTURE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019274" w14:textId="77777777" w:rsidR="00691E77" w:rsidRDefault="00174273" w:rsidP="00174273">
            <w:pPr>
              <w:tabs>
                <w:tab w:val="left" w:pos="297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 xml:space="preserve">DESCRIPTION OF </w:t>
            </w:r>
          </w:p>
          <w:p w14:paraId="0988CD79" w14:textId="795C2DB3" w:rsidR="00174273" w:rsidRPr="00007F14" w:rsidRDefault="00174273" w:rsidP="00174273">
            <w:pPr>
              <w:tabs>
                <w:tab w:val="left" w:pos="297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EXCURSION / ACTIVITY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88CD7A" w14:textId="77777777" w:rsidR="00174273" w:rsidRPr="00007F14" w:rsidRDefault="00174273" w:rsidP="00174273">
            <w:pPr>
              <w:tabs>
                <w:tab w:val="left" w:pos="297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DATE OF RETURN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88CD7B" w14:textId="77777777" w:rsidR="00174273" w:rsidRPr="00007F14" w:rsidRDefault="00174273" w:rsidP="00174273">
            <w:pPr>
              <w:tabs>
                <w:tab w:val="left" w:pos="297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TIME OF RETURN</w:t>
            </w:r>
          </w:p>
        </w:tc>
      </w:tr>
      <w:tr w:rsidR="00174273" w:rsidRPr="00007F14" w14:paraId="0988CD82" w14:textId="77777777" w:rsidTr="004457DC">
        <w:trPr>
          <w:trHeight w:val="49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CD7D" w14:textId="77E674EC" w:rsidR="00990003" w:rsidRPr="00691E77" w:rsidRDefault="005C3DE0" w:rsidP="00691E77">
            <w:pPr>
              <w:spacing w:after="12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  <w:r w:rsidRPr="005C3DE0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</w:t>
            </w:r>
            <w:r w:rsidR="001B0F84">
              <w:rPr>
                <w:sz w:val="22"/>
              </w:rPr>
              <w:t>Dec</w:t>
            </w:r>
            <w:r w:rsidR="00965BEF">
              <w:rPr>
                <w:sz w:val="22"/>
              </w:rPr>
              <w:t xml:space="preserve"> 202</w:t>
            </w:r>
            <w:r w:rsidR="001B0F84">
              <w:rPr>
                <w:sz w:val="22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CD7E" w14:textId="0F963A9A" w:rsidR="00990003" w:rsidRPr="00691E77" w:rsidRDefault="00965BEF" w:rsidP="00691E77">
            <w:pPr>
              <w:spacing w:after="120"/>
              <w:jc w:val="left"/>
              <w:rPr>
                <w:sz w:val="22"/>
              </w:rPr>
            </w:pPr>
            <w:r>
              <w:rPr>
                <w:sz w:val="22"/>
              </w:rPr>
              <w:t>9:30am start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CD7F" w14:textId="7DF0E237" w:rsidR="002F1C3D" w:rsidRPr="00691E77" w:rsidRDefault="00965BEF" w:rsidP="00691E77">
            <w:pPr>
              <w:spacing w:after="120"/>
              <w:jc w:val="left"/>
              <w:rPr>
                <w:sz w:val="22"/>
              </w:rPr>
            </w:pPr>
            <w:r>
              <w:rPr>
                <w:sz w:val="22"/>
              </w:rPr>
              <w:t>TSS Cricket Yr4-</w:t>
            </w:r>
            <w:r w:rsidR="002E6FD2">
              <w:rPr>
                <w:sz w:val="22"/>
              </w:rPr>
              <w:t>9</w:t>
            </w:r>
            <w:r>
              <w:rPr>
                <w:sz w:val="22"/>
              </w:rPr>
              <w:t xml:space="preserve"> </w:t>
            </w:r>
            <w:r w:rsidR="001547C0">
              <w:rPr>
                <w:sz w:val="22"/>
              </w:rPr>
              <w:t xml:space="preserve">December </w:t>
            </w:r>
            <w:r>
              <w:rPr>
                <w:sz w:val="22"/>
              </w:rPr>
              <w:t>Cricket Camp</w:t>
            </w:r>
            <w:r w:rsidR="00263557">
              <w:rPr>
                <w:sz w:val="22"/>
              </w:rPr>
              <w:t xml:space="preserve"> (</w:t>
            </w:r>
            <w:r w:rsidR="001B0F84">
              <w:rPr>
                <w:sz w:val="22"/>
              </w:rPr>
              <w:t xml:space="preserve">Skills &amp; Games </w:t>
            </w:r>
            <w:r w:rsidR="00D4618C">
              <w:rPr>
                <w:sz w:val="22"/>
              </w:rPr>
              <w:t xml:space="preserve">3 day </w:t>
            </w:r>
            <w:r w:rsidR="001B0F84">
              <w:rPr>
                <w:sz w:val="22"/>
              </w:rPr>
              <w:t>Camp)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CD80" w14:textId="4CD2A697" w:rsidR="00990003" w:rsidRPr="00691E77" w:rsidRDefault="001B0F84" w:rsidP="00691E77">
            <w:pPr>
              <w:spacing w:after="12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 w:rsidR="005C3DE0" w:rsidRPr="005C3DE0">
              <w:rPr>
                <w:sz w:val="22"/>
                <w:vertAlign w:val="superscript"/>
              </w:rPr>
              <w:t>th</w:t>
            </w:r>
            <w:r w:rsidR="005C3DE0">
              <w:rPr>
                <w:sz w:val="22"/>
              </w:rPr>
              <w:t xml:space="preserve"> </w:t>
            </w:r>
            <w:r>
              <w:rPr>
                <w:sz w:val="22"/>
              </w:rPr>
              <w:t>Dec</w:t>
            </w:r>
            <w:r w:rsidR="005C3DE0">
              <w:rPr>
                <w:sz w:val="22"/>
              </w:rPr>
              <w:t xml:space="preserve"> 202</w:t>
            </w:r>
            <w:r>
              <w:rPr>
                <w:sz w:val="22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CD81" w14:textId="412BE972" w:rsidR="00990003" w:rsidRPr="00691E77" w:rsidRDefault="00965BEF" w:rsidP="00691E77">
            <w:pPr>
              <w:spacing w:after="120"/>
              <w:jc w:val="left"/>
              <w:rPr>
                <w:sz w:val="22"/>
              </w:rPr>
            </w:pPr>
            <w:r>
              <w:rPr>
                <w:sz w:val="22"/>
              </w:rPr>
              <w:t>2:45pm finish</w:t>
            </w:r>
          </w:p>
        </w:tc>
      </w:tr>
    </w:tbl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05"/>
        <w:gridCol w:w="6996"/>
      </w:tblGrid>
      <w:tr w:rsidR="00B135C5" w:rsidRPr="00007F14" w14:paraId="0988CD85" w14:textId="77777777" w:rsidTr="004457DC">
        <w:tc>
          <w:tcPr>
            <w:tcW w:w="3205" w:type="dxa"/>
            <w:vAlign w:val="center"/>
          </w:tcPr>
          <w:p w14:paraId="0988CD83" w14:textId="0473EAB4" w:rsidR="00B135C5" w:rsidRPr="00007F14" w:rsidRDefault="00B135C5" w:rsidP="00007F14">
            <w:pPr>
              <w:tabs>
                <w:tab w:val="left" w:pos="2977"/>
                <w:tab w:val="left" w:pos="5215"/>
              </w:tabs>
              <w:spacing w:before="120" w:after="120" w:line="360" w:lineRule="auto"/>
              <w:jc w:val="left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Location</w:t>
            </w:r>
            <w:r w:rsidR="00E0163C" w:rsidRPr="00007F14">
              <w:rPr>
                <w:b/>
                <w:sz w:val="22"/>
                <w:szCs w:val="22"/>
              </w:rPr>
              <w:t>/Venue</w:t>
            </w:r>
            <w:r w:rsidR="00007F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96" w:type="dxa"/>
            <w:vAlign w:val="center"/>
          </w:tcPr>
          <w:p w14:paraId="0988CD84" w14:textId="7A180299" w:rsidR="00B135C5" w:rsidRPr="00691E77" w:rsidRDefault="00965BEF" w:rsidP="00007F14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TSS Senior Campus</w:t>
            </w:r>
          </w:p>
        </w:tc>
      </w:tr>
      <w:tr w:rsidR="00B135C5" w:rsidRPr="00007F14" w14:paraId="0988CD88" w14:textId="77777777" w:rsidTr="004457DC">
        <w:tc>
          <w:tcPr>
            <w:tcW w:w="3205" w:type="dxa"/>
            <w:vAlign w:val="center"/>
          </w:tcPr>
          <w:p w14:paraId="0988CD86" w14:textId="6DFFC079" w:rsidR="00B135C5" w:rsidRPr="00007F14" w:rsidRDefault="00E0163C" w:rsidP="00007F14">
            <w:pPr>
              <w:tabs>
                <w:tab w:val="left" w:pos="2977"/>
                <w:tab w:val="left" w:pos="5215"/>
              </w:tabs>
              <w:spacing w:before="120" w:after="120" w:line="360" w:lineRule="auto"/>
              <w:jc w:val="left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Teacher Responsible</w:t>
            </w:r>
            <w:r w:rsidR="00007F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96" w:type="dxa"/>
            <w:vAlign w:val="center"/>
          </w:tcPr>
          <w:p w14:paraId="0988CD87" w14:textId="23478493" w:rsidR="00B135C5" w:rsidRPr="00691E77" w:rsidRDefault="00965BEF" w:rsidP="00007F14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Mr Steven Baker</w:t>
            </w:r>
          </w:p>
        </w:tc>
      </w:tr>
      <w:tr w:rsidR="00E0163C" w:rsidRPr="00007F14" w14:paraId="0988CD8B" w14:textId="77777777" w:rsidTr="004457DC">
        <w:tc>
          <w:tcPr>
            <w:tcW w:w="3205" w:type="dxa"/>
            <w:vAlign w:val="center"/>
          </w:tcPr>
          <w:p w14:paraId="0988CD89" w14:textId="0787CDEF" w:rsidR="00E0163C" w:rsidRPr="00007F14" w:rsidRDefault="00E0163C" w:rsidP="00007F14">
            <w:pPr>
              <w:tabs>
                <w:tab w:val="left" w:pos="2977"/>
                <w:tab w:val="left" w:pos="5215"/>
              </w:tabs>
              <w:spacing w:before="120" w:after="120" w:line="360" w:lineRule="auto"/>
              <w:jc w:val="left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Department</w:t>
            </w:r>
            <w:r w:rsidR="00007F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96" w:type="dxa"/>
            <w:vAlign w:val="center"/>
          </w:tcPr>
          <w:p w14:paraId="0988CD8A" w14:textId="26FBA039" w:rsidR="00E0163C" w:rsidRPr="00691E77" w:rsidRDefault="00965BEF" w:rsidP="00007F14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Cricket</w:t>
            </w:r>
          </w:p>
        </w:tc>
      </w:tr>
      <w:tr w:rsidR="00E0163C" w:rsidRPr="00007F14" w14:paraId="0988CD8E" w14:textId="77777777" w:rsidTr="004457DC">
        <w:tc>
          <w:tcPr>
            <w:tcW w:w="3205" w:type="dxa"/>
            <w:vAlign w:val="center"/>
          </w:tcPr>
          <w:p w14:paraId="0988CD8C" w14:textId="3DEBF7E7" w:rsidR="00E0163C" w:rsidRPr="00007F14" w:rsidRDefault="00E0163C" w:rsidP="00007F14">
            <w:pPr>
              <w:tabs>
                <w:tab w:val="left" w:pos="2977"/>
                <w:tab w:val="left" w:pos="5215"/>
              </w:tabs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0808FA">
              <w:rPr>
                <w:b/>
                <w:sz w:val="22"/>
                <w:szCs w:val="22"/>
              </w:rPr>
              <w:t>Student</w:t>
            </w:r>
            <w:r w:rsidR="00500A17" w:rsidRPr="000808FA">
              <w:rPr>
                <w:b/>
                <w:sz w:val="22"/>
                <w:szCs w:val="22"/>
              </w:rPr>
              <w:t xml:space="preserve">s </w:t>
            </w:r>
            <w:r w:rsidRPr="000808FA">
              <w:rPr>
                <w:b/>
                <w:sz w:val="22"/>
                <w:szCs w:val="22"/>
              </w:rPr>
              <w:t xml:space="preserve">(e.g. </w:t>
            </w:r>
            <w:r w:rsidR="00EC3C7E" w:rsidRPr="000808FA">
              <w:rPr>
                <w:b/>
                <w:sz w:val="22"/>
                <w:szCs w:val="22"/>
              </w:rPr>
              <w:t>Yr</w:t>
            </w:r>
            <w:r w:rsidR="00EC3C7E">
              <w:rPr>
                <w:b/>
                <w:sz w:val="22"/>
                <w:szCs w:val="22"/>
              </w:rPr>
              <w:t>.</w:t>
            </w:r>
            <w:r w:rsidRPr="00007F14">
              <w:rPr>
                <w:b/>
                <w:sz w:val="22"/>
                <w:szCs w:val="22"/>
              </w:rPr>
              <w:t xml:space="preserve"> 11 Biology)</w:t>
            </w:r>
            <w:r w:rsidR="00007F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96" w:type="dxa"/>
            <w:vAlign w:val="center"/>
          </w:tcPr>
          <w:p w14:paraId="0988CD8D" w14:textId="2426E2F2" w:rsidR="00E0163C" w:rsidRPr="00691E77" w:rsidRDefault="00965BEF" w:rsidP="00007F14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  <w:r w:rsidR="00015C67">
              <w:rPr>
                <w:sz w:val="22"/>
              </w:rPr>
              <w:t>4</w:t>
            </w:r>
            <w:r>
              <w:rPr>
                <w:sz w:val="22"/>
              </w:rPr>
              <w:t xml:space="preserve"> Yr</w:t>
            </w:r>
            <w:r w:rsidR="005C3DE0">
              <w:rPr>
                <w:sz w:val="22"/>
              </w:rPr>
              <w:t>5</w:t>
            </w:r>
            <w:r>
              <w:rPr>
                <w:sz w:val="22"/>
              </w:rPr>
              <w:t>-</w:t>
            </w:r>
            <w:r w:rsidR="001B0F84">
              <w:rPr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  <w:r w:rsidR="007E3FC1">
              <w:rPr>
                <w:sz w:val="22"/>
              </w:rPr>
              <w:t xml:space="preserve">Enrolled </w:t>
            </w:r>
            <w:r>
              <w:rPr>
                <w:sz w:val="22"/>
              </w:rPr>
              <w:t>Students Invited</w:t>
            </w:r>
          </w:p>
        </w:tc>
      </w:tr>
      <w:tr w:rsidR="00B135C5" w:rsidRPr="00007F14" w14:paraId="0988CD91" w14:textId="77777777" w:rsidTr="004457DC">
        <w:tc>
          <w:tcPr>
            <w:tcW w:w="3205" w:type="dxa"/>
            <w:vAlign w:val="center"/>
          </w:tcPr>
          <w:p w14:paraId="0988CD8F" w14:textId="23597B54" w:rsidR="00B135C5" w:rsidRPr="00007F14" w:rsidRDefault="00B135C5" w:rsidP="00007F14">
            <w:pPr>
              <w:tabs>
                <w:tab w:val="left" w:pos="2977"/>
                <w:tab w:val="left" w:pos="5215"/>
              </w:tabs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What the students will be doing</w:t>
            </w:r>
            <w:r w:rsidR="00E0163C" w:rsidRPr="00007F14">
              <w:rPr>
                <w:b/>
                <w:sz w:val="22"/>
                <w:szCs w:val="22"/>
              </w:rPr>
              <w:t xml:space="preserve"> (</w:t>
            </w:r>
            <w:r w:rsidR="00E0163C" w:rsidRPr="000808FA">
              <w:rPr>
                <w:b/>
                <w:sz w:val="22"/>
                <w:szCs w:val="22"/>
              </w:rPr>
              <w:t>Brief Description)</w:t>
            </w:r>
            <w:r w:rsidR="00007F14" w:rsidRPr="000808FA">
              <w:rPr>
                <w:b/>
                <w:sz w:val="22"/>
                <w:szCs w:val="22"/>
              </w:rPr>
              <w:t>:</w:t>
            </w:r>
            <w:r w:rsidR="000C51B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6996" w:type="dxa"/>
            <w:vAlign w:val="center"/>
          </w:tcPr>
          <w:p w14:paraId="0988CD90" w14:textId="7EF3F7B4" w:rsidR="00B135C5" w:rsidRPr="00691E77" w:rsidRDefault="00965BEF" w:rsidP="00007F14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Cricket Training, Education Sessions and Games</w:t>
            </w:r>
          </w:p>
        </w:tc>
      </w:tr>
      <w:tr w:rsidR="00B135C5" w:rsidRPr="00007F14" w14:paraId="0988CD94" w14:textId="77777777" w:rsidTr="004457DC">
        <w:tc>
          <w:tcPr>
            <w:tcW w:w="3205" w:type="dxa"/>
            <w:vAlign w:val="center"/>
          </w:tcPr>
          <w:p w14:paraId="0988CD92" w14:textId="6C19818B" w:rsidR="00B135C5" w:rsidRPr="00007F14" w:rsidRDefault="00B135C5" w:rsidP="00007F14">
            <w:pPr>
              <w:tabs>
                <w:tab w:val="left" w:pos="2977"/>
                <w:tab w:val="left" w:pos="5215"/>
              </w:tabs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Items or equipment to bring</w:t>
            </w:r>
            <w:r w:rsidR="00007F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96" w:type="dxa"/>
            <w:vAlign w:val="center"/>
          </w:tcPr>
          <w:p w14:paraId="0988CD93" w14:textId="480C5685" w:rsidR="00B135C5" w:rsidRPr="00691E77" w:rsidRDefault="00965BEF" w:rsidP="00007F14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Sunsmart Clothing &amp; Equipment, Cricket Gear (minimum of own helmet, groin protector and batting gloves for hygiene)</w:t>
            </w:r>
          </w:p>
        </w:tc>
      </w:tr>
      <w:tr w:rsidR="00B135C5" w:rsidRPr="00007F14" w14:paraId="0988CD97" w14:textId="77777777" w:rsidTr="004457DC">
        <w:tc>
          <w:tcPr>
            <w:tcW w:w="3205" w:type="dxa"/>
            <w:vAlign w:val="center"/>
          </w:tcPr>
          <w:p w14:paraId="0988CD95" w14:textId="298B9BBF" w:rsidR="00B135C5" w:rsidRPr="00007F14" w:rsidRDefault="00E0163C" w:rsidP="00007F14">
            <w:pPr>
              <w:tabs>
                <w:tab w:val="left" w:pos="2977"/>
                <w:tab w:val="left" w:pos="5215"/>
              </w:tabs>
              <w:spacing w:before="120" w:after="120" w:line="360" w:lineRule="auto"/>
              <w:jc w:val="left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Dress Code</w:t>
            </w:r>
            <w:r w:rsidR="00007F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96" w:type="dxa"/>
            <w:vAlign w:val="center"/>
          </w:tcPr>
          <w:p w14:paraId="0988CD96" w14:textId="0DA5413D" w:rsidR="00B135C5" w:rsidRPr="00691E77" w:rsidRDefault="00965BEF" w:rsidP="00007F14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Cricket or PE Clothing both acceptable</w:t>
            </w:r>
          </w:p>
        </w:tc>
      </w:tr>
      <w:tr w:rsidR="00837629" w:rsidRPr="00007F14" w14:paraId="0988CD9A" w14:textId="77777777" w:rsidTr="004457DC">
        <w:tc>
          <w:tcPr>
            <w:tcW w:w="3205" w:type="dxa"/>
            <w:vAlign w:val="center"/>
          </w:tcPr>
          <w:p w14:paraId="0988CD98" w14:textId="6BE2B797" w:rsidR="00837629" w:rsidRPr="00007F14" w:rsidRDefault="00837629" w:rsidP="00007F14">
            <w:pPr>
              <w:tabs>
                <w:tab w:val="left" w:pos="2977"/>
                <w:tab w:val="left" w:pos="5215"/>
              </w:tabs>
              <w:spacing w:before="120" w:after="120" w:line="360" w:lineRule="auto"/>
              <w:jc w:val="left"/>
              <w:rPr>
                <w:b/>
                <w:sz w:val="22"/>
                <w:szCs w:val="22"/>
              </w:rPr>
            </w:pPr>
            <w:r w:rsidRPr="00007F14">
              <w:rPr>
                <w:b/>
                <w:sz w:val="22"/>
                <w:szCs w:val="22"/>
              </w:rPr>
              <w:t>Cost $ (if applicable)</w:t>
            </w:r>
            <w:r w:rsidR="00007F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96" w:type="dxa"/>
            <w:vAlign w:val="center"/>
          </w:tcPr>
          <w:p w14:paraId="17C4D0CD" w14:textId="47ABE78D" w:rsidR="00837629" w:rsidRDefault="00965BEF" w:rsidP="00007F14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$1</w:t>
            </w:r>
            <w:r w:rsidR="001B0F84">
              <w:rPr>
                <w:sz w:val="22"/>
              </w:rPr>
              <w:t>8</w:t>
            </w:r>
            <w:r>
              <w:rPr>
                <w:sz w:val="22"/>
              </w:rPr>
              <w:t>0 ($60 per day) (Morning Tea and Lunch included)</w:t>
            </w:r>
          </w:p>
          <w:p w14:paraId="0988CD99" w14:textId="711F5144" w:rsidR="001547C0" w:rsidRPr="00691E77" w:rsidRDefault="001547C0" w:rsidP="00007F14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Please set up 1 </w:t>
            </w:r>
            <w:r w:rsidR="001B0F84">
              <w:rPr>
                <w:sz w:val="22"/>
              </w:rPr>
              <w:t xml:space="preserve">or 2 </w:t>
            </w:r>
            <w:r>
              <w:rPr>
                <w:sz w:val="22"/>
              </w:rPr>
              <w:t>day payment option</w:t>
            </w:r>
          </w:p>
        </w:tc>
      </w:tr>
    </w:tbl>
    <w:p w14:paraId="6B92B99D" w14:textId="77777777" w:rsidR="00FB6A28" w:rsidRPr="00984DA6" w:rsidRDefault="00FB6A28" w:rsidP="00B135C5">
      <w:pPr>
        <w:tabs>
          <w:tab w:val="left" w:pos="5215"/>
        </w:tabs>
        <w:jc w:val="left"/>
        <w:rPr>
          <w:sz w:val="12"/>
          <w:szCs w:val="22"/>
        </w:rPr>
      </w:pPr>
    </w:p>
    <w:p w14:paraId="6FDD9FCD" w14:textId="2923FC40" w:rsidR="00691E77" w:rsidRDefault="00691E77" w:rsidP="00691E77">
      <w:pPr>
        <w:tabs>
          <w:tab w:val="left" w:pos="5215"/>
        </w:tabs>
        <w:jc w:val="left"/>
        <w:rPr>
          <w:sz w:val="22"/>
          <w:szCs w:val="22"/>
        </w:rPr>
      </w:pPr>
      <w:r w:rsidRPr="00007F14">
        <w:rPr>
          <w:sz w:val="22"/>
          <w:szCs w:val="22"/>
        </w:rPr>
        <w:t>If you have any questions</w:t>
      </w:r>
      <w:r>
        <w:rPr>
          <w:sz w:val="22"/>
          <w:szCs w:val="22"/>
        </w:rPr>
        <w:t xml:space="preserve"> about this </w:t>
      </w:r>
      <w:r w:rsidR="00504850">
        <w:rPr>
          <w:sz w:val="22"/>
          <w:szCs w:val="22"/>
        </w:rPr>
        <w:t>activity,</w:t>
      </w:r>
      <w:r w:rsidRPr="00007F14">
        <w:rPr>
          <w:sz w:val="22"/>
          <w:szCs w:val="22"/>
        </w:rPr>
        <w:t xml:space="preserve"> please contact the teacher responsible for the excursion.</w:t>
      </w:r>
    </w:p>
    <w:p w14:paraId="66A1652A" w14:textId="1527F1F3" w:rsidR="00504850" w:rsidRPr="00984DA6" w:rsidRDefault="00504850" w:rsidP="00691E77">
      <w:pPr>
        <w:tabs>
          <w:tab w:val="left" w:pos="5215"/>
        </w:tabs>
        <w:jc w:val="left"/>
        <w:rPr>
          <w:sz w:val="12"/>
          <w:szCs w:val="22"/>
        </w:rPr>
      </w:pPr>
    </w:p>
    <w:p w14:paraId="4FB30505" w14:textId="1BF1264D" w:rsidR="00AF3944" w:rsidRPr="004A32D2" w:rsidRDefault="00AF3944" w:rsidP="006E0E43">
      <w:pPr>
        <w:tabs>
          <w:tab w:val="left" w:pos="5215"/>
        </w:tabs>
        <w:spacing w:after="60"/>
        <w:rPr>
          <w:b/>
          <w:color w:val="C00000"/>
          <w:sz w:val="22"/>
          <w:szCs w:val="22"/>
        </w:rPr>
      </w:pPr>
      <w:r w:rsidRPr="004A32D2">
        <w:rPr>
          <w:b/>
          <w:color w:val="C00000"/>
          <w:sz w:val="22"/>
          <w:szCs w:val="22"/>
        </w:rPr>
        <w:t>Medical Details &amp; Contact Details</w:t>
      </w:r>
    </w:p>
    <w:p w14:paraId="4776EC31" w14:textId="289C7F4C" w:rsidR="00AF3944" w:rsidRDefault="006E0E43" w:rsidP="0010568D">
      <w:pPr>
        <w:tabs>
          <w:tab w:val="left" w:pos="521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Please</w:t>
      </w:r>
      <w:r w:rsidR="00C531E3">
        <w:rPr>
          <w:sz w:val="22"/>
          <w:szCs w:val="22"/>
        </w:rPr>
        <w:t xml:space="preserve"> log on to </w:t>
      </w:r>
      <w:hyperlink r:id="rId7" w:history="1">
        <w:r w:rsidR="00C531E3" w:rsidRPr="00C531E3">
          <w:rPr>
            <w:rStyle w:val="Hyperlink"/>
            <w:sz w:val="22"/>
            <w:szCs w:val="22"/>
          </w:rPr>
          <w:t>Parent Portal</w:t>
        </w:r>
      </w:hyperlink>
      <w:r w:rsidR="00C531E3">
        <w:rPr>
          <w:sz w:val="22"/>
          <w:szCs w:val="22"/>
        </w:rPr>
        <w:t xml:space="preserve"> to</w:t>
      </w:r>
      <w:r w:rsidR="00AF3944">
        <w:rPr>
          <w:sz w:val="22"/>
          <w:szCs w:val="22"/>
        </w:rPr>
        <w:t xml:space="preserve"> </w:t>
      </w:r>
      <w:r w:rsidR="00AF3944" w:rsidRPr="00AF3944">
        <w:rPr>
          <w:sz w:val="22"/>
          <w:szCs w:val="22"/>
        </w:rPr>
        <w:t>ensure your</w:t>
      </w:r>
      <w:r w:rsidR="00AF3944">
        <w:rPr>
          <w:sz w:val="22"/>
          <w:szCs w:val="22"/>
        </w:rPr>
        <w:t>:</w:t>
      </w:r>
    </w:p>
    <w:p w14:paraId="2073A58B" w14:textId="128FEA58" w:rsidR="006E0E43" w:rsidRDefault="00AF3944" w:rsidP="0010568D">
      <w:pPr>
        <w:pStyle w:val="ListParagraph"/>
        <w:numPr>
          <w:ilvl w:val="0"/>
          <w:numId w:val="6"/>
        </w:numPr>
        <w:tabs>
          <w:tab w:val="left" w:pos="5215"/>
        </w:tabs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S</w:t>
      </w:r>
      <w:r w:rsidR="006E0E43" w:rsidRPr="00AF3944">
        <w:rPr>
          <w:sz w:val="22"/>
          <w:szCs w:val="22"/>
        </w:rPr>
        <w:t xml:space="preserve">on’s medical or physical </w:t>
      </w:r>
      <w:r w:rsidR="00C531E3" w:rsidRPr="00AF3944">
        <w:rPr>
          <w:sz w:val="22"/>
          <w:szCs w:val="22"/>
        </w:rPr>
        <w:t>details</w:t>
      </w:r>
      <w:r w:rsidR="006E0E43" w:rsidRPr="00AF3944">
        <w:rPr>
          <w:sz w:val="22"/>
          <w:szCs w:val="22"/>
        </w:rPr>
        <w:t xml:space="preserve"> are current and advise immediately via email to </w:t>
      </w:r>
      <w:hyperlink r:id="rId8" w:history="1">
        <w:r w:rsidR="006E0E43" w:rsidRPr="00AF3944">
          <w:rPr>
            <w:rStyle w:val="Hyperlink"/>
            <w:sz w:val="22"/>
            <w:szCs w:val="22"/>
          </w:rPr>
          <w:t>healthcentre@tss.qld.edu.au</w:t>
        </w:r>
      </w:hyperlink>
      <w:r w:rsidR="006E0E43" w:rsidRPr="00AF3944">
        <w:rPr>
          <w:sz w:val="22"/>
          <w:szCs w:val="22"/>
        </w:rPr>
        <w:t xml:space="preserve"> if there are any changes to this information.</w:t>
      </w:r>
      <w:r w:rsidRPr="00AF3944">
        <w:rPr>
          <w:sz w:val="22"/>
          <w:szCs w:val="22"/>
        </w:rPr>
        <w:t xml:space="preserve">  </w:t>
      </w:r>
    </w:p>
    <w:p w14:paraId="7667C776" w14:textId="195564A8" w:rsidR="00AF3944" w:rsidRPr="00AF3944" w:rsidRDefault="00AF3944" w:rsidP="0010568D">
      <w:pPr>
        <w:pStyle w:val="ListParagraph"/>
        <w:numPr>
          <w:ilvl w:val="0"/>
          <w:numId w:val="6"/>
        </w:numPr>
        <w:tabs>
          <w:tab w:val="left" w:pos="5215"/>
        </w:tabs>
        <w:spacing w:after="60"/>
        <w:contextualSpacing w:val="0"/>
        <w:rPr>
          <w:sz w:val="22"/>
          <w:szCs w:val="22"/>
        </w:rPr>
      </w:pPr>
      <w:r w:rsidRPr="000808FA">
        <w:rPr>
          <w:sz w:val="22"/>
          <w:szCs w:val="22"/>
        </w:rPr>
        <w:t>Contact</w:t>
      </w:r>
      <w:r w:rsidR="000C51B5" w:rsidRPr="000808FA">
        <w:rPr>
          <w:sz w:val="22"/>
          <w:szCs w:val="22"/>
        </w:rPr>
        <w:t xml:space="preserve"> and</w:t>
      </w:r>
      <w:r w:rsidRPr="000808FA">
        <w:rPr>
          <w:sz w:val="22"/>
          <w:szCs w:val="22"/>
        </w:rPr>
        <w:t xml:space="preserve"> Medicare details are current and either make the change</w:t>
      </w:r>
      <w:r w:rsidR="004A32D2" w:rsidRPr="000808FA">
        <w:rPr>
          <w:sz w:val="22"/>
          <w:szCs w:val="22"/>
        </w:rPr>
        <w:t xml:space="preserve"> yourself</w:t>
      </w:r>
      <w:r w:rsidRPr="000808FA">
        <w:rPr>
          <w:sz w:val="22"/>
          <w:szCs w:val="22"/>
        </w:rPr>
        <w:t xml:space="preserve"> online </w:t>
      </w:r>
      <w:r w:rsidR="000C51B5" w:rsidRPr="000808FA">
        <w:rPr>
          <w:sz w:val="22"/>
          <w:szCs w:val="22"/>
        </w:rPr>
        <w:t xml:space="preserve">through Parent Lounge </w:t>
      </w:r>
      <w:r w:rsidR="0010568D">
        <w:rPr>
          <w:sz w:val="22"/>
          <w:szCs w:val="22"/>
        </w:rPr>
        <w:t>and provide the updated information.</w:t>
      </w:r>
      <w:r>
        <w:rPr>
          <w:sz w:val="22"/>
          <w:szCs w:val="22"/>
        </w:rPr>
        <w:t xml:space="preserve"> </w:t>
      </w:r>
    </w:p>
    <w:p w14:paraId="767A7599" w14:textId="3F5D589C" w:rsidR="00C52697" w:rsidRPr="00984DA6" w:rsidRDefault="00C52697" w:rsidP="00504850">
      <w:pPr>
        <w:rPr>
          <w:sz w:val="12"/>
          <w:szCs w:val="22"/>
        </w:rPr>
      </w:pPr>
    </w:p>
    <w:p w14:paraId="7D2E4E5C" w14:textId="77777777" w:rsidR="00C52697" w:rsidRPr="00984DA6" w:rsidRDefault="00504850" w:rsidP="00504850">
      <w:pPr>
        <w:rPr>
          <w:b/>
          <w:sz w:val="22"/>
          <w:szCs w:val="22"/>
        </w:rPr>
      </w:pPr>
      <w:r w:rsidRPr="00984DA6">
        <w:rPr>
          <w:b/>
          <w:sz w:val="22"/>
          <w:szCs w:val="22"/>
        </w:rPr>
        <w:t>It is School Policy</w:t>
      </w:r>
      <w:r w:rsidR="00C52697" w:rsidRPr="00984DA6">
        <w:rPr>
          <w:b/>
          <w:sz w:val="22"/>
          <w:szCs w:val="22"/>
        </w:rPr>
        <w:t>:</w:t>
      </w:r>
    </w:p>
    <w:p w14:paraId="2940788B" w14:textId="215B8F5A" w:rsidR="00504850" w:rsidRDefault="00C52697" w:rsidP="00984DA6">
      <w:pPr>
        <w:pStyle w:val="ListParagraph"/>
        <w:numPr>
          <w:ilvl w:val="0"/>
          <w:numId w:val="6"/>
        </w:numPr>
        <w:spacing w:after="60"/>
        <w:ind w:left="425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</w:t>
      </w:r>
      <w:r w:rsidR="00504850" w:rsidRPr="00C52697">
        <w:rPr>
          <w:sz w:val="22"/>
          <w:szCs w:val="22"/>
        </w:rPr>
        <w:t>hat parents/guardians will not be permitted to enrol their student(s) in discretionary school activities (extra/co-curricular including sporting, cultural, music tuition, outdoor education camps and tours) while there are any monies outstanding for School Fees or TSS Sport Clubs.</w:t>
      </w:r>
    </w:p>
    <w:p w14:paraId="4B3A8DE8" w14:textId="10C64B59" w:rsidR="0066008D" w:rsidRPr="00B14D66" w:rsidRDefault="00C52697" w:rsidP="00B14D66">
      <w:pPr>
        <w:pStyle w:val="ListParagraph"/>
        <w:numPr>
          <w:ilvl w:val="0"/>
          <w:numId w:val="6"/>
        </w:numPr>
        <w:spacing w:after="60"/>
        <w:ind w:left="425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Students who do not have current Medical Management Plans or the required medication may not be able to attend excursions.</w:t>
      </w:r>
      <w:r w:rsidR="00C531E3">
        <w:tab/>
      </w:r>
    </w:p>
    <w:p w14:paraId="07B40E63" w14:textId="7AF8F30B" w:rsidR="00F00E3E" w:rsidRPr="00F00E3E" w:rsidRDefault="0066008D" w:rsidP="00A925DD">
      <w:pPr>
        <w:spacing w:after="60"/>
        <w:rPr>
          <w:sz w:val="22"/>
          <w:szCs w:val="22"/>
        </w:rPr>
      </w:pPr>
      <w:r w:rsidRPr="0066008D">
        <w:rPr>
          <w:b/>
          <w:sz w:val="22"/>
          <w:szCs w:val="22"/>
        </w:rPr>
        <w:lastRenderedPageBreak/>
        <w:t>COVID</w:t>
      </w:r>
      <w:r w:rsidR="005614CC">
        <w:rPr>
          <w:b/>
          <w:sz w:val="22"/>
          <w:szCs w:val="22"/>
        </w:rPr>
        <w:t>-19</w:t>
      </w:r>
      <w:r>
        <w:rPr>
          <w:b/>
          <w:sz w:val="22"/>
          <w:szCs w:val="22"/>
        </w:rPr>
        <w:t xml:space="preserve"> Safe</w:t>
      </w:r>
      <w:r w:rsidR="00043EAC">
        <w:rPr>
          <w:b/>
          <w:sz w:val="22"/>
          <w:szCs w:val="22"/>
        </w:rPr>
        <w:t>ty</w:t>
      </w:r>
      <w:r w:rsidR="00A925DD">
        <w:rPr>
          <w:b/>
          <w:sz w:val="22"/>
          <w:szCs w:val="22"/>
        </w:rPr>
        <w:t xml:space="preserve">: </w:t>
      </w:r>
      <w:r w:rsidR="00191DB0" w:rsidRPr="00191DB0">
        <w:rPr>
          <w:sz w:val="22"/>
          <w:szCs w:val="22"/>
        </w:rPr>
        <w:t>T</w:t>
      </w:r>
      <w:r w:rsidRPr="0066008D">
        <w:rPr>
          <w:sz w:val="22"/>
          <w:szCs w:val="22"/>
        </w:rPr>
        <w:t xml:space="preserve">he </w:t>
      </w:r>
      <w:r w:rsidR="00191DB0">
        <w:rPr>
          <w:sz w:val="22"/>
          <w:szCs w:val="22"/>
        </w:rPr>
        <w:t>s</w:t>
      </w:r>
      <w:r w:rsidRPr="0066008D">
        <w:rPr>
          <w:sz w:val="22"/>
          <w:szCs w:val="22"/>
        </w:rPr>
        <w:t xml:space="preserve">chool </w:t>
      </w:r>
      <w:r w:rsidR="00191DB0">
        <w:rPr>
          <w:sz w:val="22"/>
          <w:szCs w:val="22"/>
        </w:rPr>
        <w:t>is subject to</w:t>
      </w:r>
      <w:r w:rsidR="008F002A">
        <w:rPr>
          <w:sz w:val="22"/>
          <w:szCs w:val="22"/>
        </w:rPr>
        <w:t xml:space="preserve"> </w:t>
      </w:r>
      <w:r w:rsidR="00191DB0">
        <w:rPr>
          <w:sz w:val="22"/>
          <w:szCs w:val="22"/>
        </w:rPr>
        <w:t xml:space="preserve">government directives </w:t>
      </w:r>
      <w:r w:rsidR="00B30288">
        <w:rPr>
          <w:sz w:val="22"/>
          <w:szCs w:val="22"/>
        </w:rPr>
        <w:t>in relation to COVID</w:t>
      </w:r>
      <w:r w:rsidR="005614CC">
        <w:rPr>
          <w:sz w:val="22"/>
          <w:szCs w:val="22"/>
        </w:rPr>
        <w:t>-19</w:t>
      </w:r>
      <w:r w:rsidR="00FE7F70">
        <w:rPr>
          <w:sz w:val="22"/>
          <w:szCs w:val="22"/>
        </w:rPr>
        <w:t xml:space="preserve"> s</w:t>
      </w:r>
      <w:r w:rsidR="00B30288">
        <w:rPr>
          <w:sz w:val="22"/>
          <w:szCs w:val="22"/>
        </w:rPr>
        <w:t xml:space="preserve">afety </w:t>
      </w:r>
      <w:r w:rsidR="00191DB0">
        <w:rPr>
          <w:sz w:val="22"/>
          <w:szCs w:val="22"/>
        </w:rPr>
        <w:t xml:space="preserve">that may impact </w:t>
      </w:r>
      <w:r w:rsidR="00F00E3E">
        <w:rPr>
          <w:sz w:val="22"/>
          <w:szCs w:val="22"/>
        </w:rPr>
        <w:t xml:space="preserve">school </w:t>
      </w:r>
      <w:r w:rsidR="00191DB0">
        <w:rPr>
          <w:sz w:val="22"/>
          <w:szCs w:val="22"/>
        </w:rPr>
        <w:t>excursions or tours.</w:t>
      </w:r>
    </w:p>
    <w:sectPr w:rsidR="00F00E3E" w:rsidRPr="00F00E3E" w:rsidSect="0086191C">
      <w:headerReference w:type="default" r:id="rId9"/>
      <w:footerReference w:type="default" r:id="rId10"/>
      <w:pgSz w:w="11906" w:h="16838" w:code="9"/>
      <w:pgMar w:top="964" w:right="851" w:bottom="567" w:left="1134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0BC7" w14:textId="77777777" w:rsidR="00CD78D6" w:rsidRDefault="00CD78D6" w:rsidP="005C2A14">
      <w:r>
        <w:separator/>
      </w:r>
    </w:p>
  </w:endnote>
  <w:endnote w:type="continuationSeparator" w:id="0">
    <w:p w14:paraId="7EEC2D58" w14:textId="77777777" w:rsidR="00CD78D6" w:rsidRDefault="00CD78D6" w:rsidP="005C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CDAC" w14:textId="400BA212" w:rsidR="00671AD4" w:rsidRPr="00504850" w:rsidRDefault="00671AD4" w:rsidP="00136182">
    <w:pPr>
      <w:pStyle w:val="Footer"/>
      <w:tabs>
        <w:tab w:val="clear" w:pos="4513"/>
        <w:tab w:val="clear" w:pos="9026"/>
        <w:tab w:val="left" w:pos="-567"/>
        <w:tab w:val="right" w:pos="8505"/>
      </w:tabs>
      <w:ind w:left="-567"/>
      <w:rPr>
        <w:color w:val="FFFFFF" w:themeColor="background1"/>
        <w:sz w:val="18"/>
      </w:rPr>
    </w:pPr>
    <w:r w:rsidRPr="00504850">
      <w:rPr>
        <w:color w:val="FFFFFF" w:themeColor="background1"/>
        <w:sz w:val="18"/>
      </w:rPr>
      <w:tab/>
    </w:r>
    <w:sdt>
      <w:sdtPr>
        <w:rPr>
          <w:color w:val="FFFFFF" w:themeColor="background1"/>
          <w:sz w:val="18"/>
        </w:rPr>
        <w:id w:val="565050477"/>
        <w:docPartObj>
          <w:docPartGallery w:val="Page Numbers (Top of Page)"/>
          <w:docPartUnique/>
        </w:docPartObj>
      </w:sdtPr>
      <w:sdtContent>
        <w:r w:rsidR="000C2A96" w:rsidRPr="00504850">
          <w:rPr>
            <w:color w:val="FFFFFF" w:themeColor="background1"/>
            <w:sz w:val="18"/>
          </w:rPr>
          <w:tab/>
        </w:r>
        <w:r w:rsidRPr="00504850">
          <w:rPr>
            <w:rFonts w:ascii="Aldine401 BT" w:hAnsi="Aldine401 BT"/>
            <w:i/>
            <w:color w:val="FFFFFF" w:themeColor="background1"/>
            <w:sz w:val="18"/>
          </w:rPr>
          <w:t xml:space="preserve">Page </w:t>
        </w:r>
        <w:r w:rsidR="00C5177C" w:rsidRPr="00504850">
          <w:rPr>
            <w:rFonts w:ascii="Aldine401 BT" w:hAnsi="Aldine401 BT"/>
            <w:i/>
            <w:color w:val="FFFFFF" w:themeColor="background1"/>
            <w:sz w:val="18"/>
          </w:rPr>
          <w:fldChar w:fldCharType="begin"/>
        </w:r>
        <w:r w:rsidRPr="00504850">
          <w:rPr>
            <w:rFonts w:ascii="Aldine401 BT" w:hAnsi="Aldine401 BT"/>
            <w:i/>
            <w:color w:val="FFFFFF" w:themeColor="background1"/>
            <w:sz w:val="18"/>
          </w:rPr>
          <w:instrText xml:space="preserve"> PAGE </w:instrText>
        </w:r>
        <w:r w:rsidR="00C5177C" w:rsidRPr="00504850">
          <w:rPr>
            <w:rFonts w:ascii="Aldine401 BT" w:hAnsi="Aldine401 BT"/>
            <w:i/>
            <w:color w:val="FFFFFF" w:themeColor="background1"/>
            <w:sz w:val="18"/>
          </w:rPr>
          <w:fldChar w:fldCharType="separate"/>
        </w:r>
        <w:r w:rsidR="00984DA6">
          <w:rPr>
            <w:rFonts w:ascii="Aldine401 BT" w:hAnsi="Aldine401 BT"/>
            <w:i/>
            <w:noProof/>
            <w:color w:val="FFFFFF" w:themeColor="background1"/>
            <w:sz w:val="18"/>
          </w:rPr>
          <w:t>1</w:t>
        </w:r>
        <w:r w:rsidR="00C5177C" w:rsidRPr="00504850">
          <w:rPr>
            <w:rFonts w:ascii="Aldine401 BT" w:hAnsi="Aldine401 BT"/>
            <w:i/>
            <w:color w:val="FFFFFF" w:themeColor="background1"/>
            <w:sz w:val="18"/>
          </w:rPr>
          <w:fldChar w:fldCharType="end"/>
        </w:r>
        <w:r w:rsidRPr="00504850">
          <w:rPr>
            <w:rFonts w:ascii="Aldine401 BT" w:hAnsi="Aldine401 BT"/>
            <w:i/>
            <w:color w:val="FFFFFF" w:themeColor="background1"/>
            <w:sz w:val="18"/>
          </w:rPr>
          <w:t xml:space="preserve"> of </w:t>
        </w:r>
        <w:r w:rsidR="00C5177C" w:rsidRPr="00504850">
          <w:rPr>
            <w:rFonts w:ascii="Aldine401 BT" w:hAnsi="Aldine401 BT"/>
            <w:i/>
            <w:color w:val="FFFFFF" w:themeColor="background1"/>
            <w:sz w:val="18"/>
          </w:rPr>
          <w:fldChar w:fldCharType="begin"/>
        </w:r>
        <w:r w:rsidRPr="00504850">
          <w:rPr>
            <w:rFonts w:ascii="Aldine401 BT" w:hAnsi="Aldine401 BT"/>
            <w:i/>
            <w:color w:val="FFFFFF" w:themeColor="background1"/>
            <w:sz w:val="18"/>
          </w:rPr>
          <w:instrText xml:space="preserve"> NUMPAGES  </w:instrText>
        </w:r>
        <w:r w:rsidR="00C5177C" w:rsidRPr="00504850">
          <w:rPr>
            <w:rFonts w:ascii="Aldine401 BT" w:hAnsi="Aldine401 BT"/>
            <w:i/>
            <w:color w:val="FFFFFF" w:themeColor="background1"/>
            <w:sz w:val="18"/>
          </w:rPr>
          <w:fldChar w:fldCharType="separate"/>
        </w:r>
        <w:r w:rsidR="00984DA6">
          <w:rPr>
            <w:rFonts w:ascii="Aldine401 BT" w:hAnsi="Aldine401 BT"/>
            <w:i/>
            <w:noProof/>
            <w:color w:val="FFFFFF" w:themeColor="background1"/>
            <w:sz w:val="18"/>
          </w:rPr>
          <w:t>1</w:t>
        </w:r>
        <w:r w:rsidR="00C5177C" w:rsidRPr="00504850">
          <w:rPr>
            <w:rFonts w:ascii="Aldine401 BT" w:hAnsi="Aldine401 BT"/>
            <w:i/>
            <w:color w:val="FFFFFF" w:themeColor="background1"/>
            <w:sz w:val="18"/>
          </w:rPr>
          <w:fldChar w:fldCharType="end"/>
        </w:r>
      </w:sdtContent>
    </w:sdt>
    <w:r w:rsidRPr="00504850">
      <w:rPr>
        <w:noProof/>
        <w:color w:val="FFFFFF" w:themeColor="background1"/>
        <w:sz w:val="18"/>
        <w:lang w:eastAsia="zh-CN"/>
      </w:rPr>
      <w:drawing>
        <wp:anchor distT="0" distB="0" distL="114300" distR="114300" simplePos="0" relativeHeight="251659776" behindDoc="1" locked="1" layoutInCell="1" allowOverlap="1" wp14:anchorId="0988CDB1" wp14:editId="0988CDB2">
          <wp:simplePos x="0" y="0"/>
          <wp:positionH relativeFrom="column">
            <wp:posOffset>-929640</wp:posOffset>
          </wp:positionH>
          <wp:positionV relativeFrom="page">
            <wp:posOffset>10086340</wp:posOffset>
          </wp:positionV>
          <wp:extent cx="8934450" cy="638175"/>
          <wp:effectExtent l="19050" t="0" r="0" b="0"/>
          <wp:wrapNone/>
          <wp:docPr id="4" name="Picture 4" descr="Banner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 Re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02"/>
                  <a:stretch>
                    <a:fillRect/>
                  </a:stretch>
                </pic:blipFill>
                <pic:spPr bwMode="auto">
                  <a:xfrm>
                    <a:off x="0" y="0"/>
                    <a:ext cx="89344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817A" w14:textId="77777777" w:rsidR="00CD78D6" w:rsidRDefault="00CD78D6" w:rsidP="005C2A14">
      <w:r>
        <w:separator/>
      </w:r>
    </w:p>
  </w:footnote>
  <w:footnote w:type="continuationSeparator" w:id="0">
    <w:p w14:paraId="5353D69C" w14:textId="77777777" w:rsidR="00CD78D6" w:rsidRDefault="00CD78D6" w:rsidP="005C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CDA9" w14:textId="77777777" w:rsidR="00BD6A67" w:rsidRDefault="000E3490" w:rsidP="00403AD3"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0988CDAD" wp14:editId="0988CDAE">
          <wp:simplePos x="0" y="0"/>
          <wp:positionH relativeFrom="column">
            <wp:posOffset>-615315</wp:posOffset>
          </wp:positionH>
          <wp:positionV relativeFrom="paragraph">
            <wp:posOffset>-278765</wp:posOffset>
          </wp:positionV>
          <wp:extent cx="7248525" cy="762000"/>
          <wp:effectExtent l="19050" t="0" r="9525" b="0"/>
          <wp:wrapNone/>
          <wp:docPr id="2" name="Picture 2" descr="Email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il_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3" behindDoc="0" locked="0" layoutInCell="1" allowOverlap="1" wp14:anchorId="0988CDAF" wp14:editId="0988CDB0">
          <wp:simplePos x="0" y="0"/>
          <wp:positionH relativeFrom="column">
            <wp:posOffset>-767715</wp:posOffset>
          </wp:positionH>
          <wp:positionV relativeFrom="paragraph">
            <wp:posOffset>-488315</wp:posOffset>
          </wp:positionV>
          <wp:extent cx="7734300" cy="981075"/>
          <wp:effectExtent l="19050" t="0" r="0" b="0"/>
          <wp:wrapNone/>
          <wp:docPr id="1" name="Picture 2" descr="Email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il_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023" r="29441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88CDAA" w14:textId="77777777" w:rsidR="00BD6A67" w:rsidRDefault="00BD6A67" w:rsidP="00403AD3"/>
  <w:p w14:paraId="0988CDAB" w14:textId="77777777" w:rsidR="00671AD4" w:rsidRDefault="00671AD4" w:rsidP="00403A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C3A"/>
    <w:multiLevelType w:val="hybridMultilevel"/>
    <w:tmpl w:val="FBA22536"/>
    <w:lvl w:ilvl="0" w:tplc="120CA4A6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415B"/>
    <w:multiLevelType w:val="multilevel"/>
    <w:tmpl w:val="ED5680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-72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25EB5A27"/>
    <w:multiLevelType w:val="hybridMultilevel"/>
    <w:tmpl w:val="F4561612"/>
    <w:lvl w:ilvl="0" w:tplc="0C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2279"/>
    <w:multiLevelType w:val="hybridMultilevel"/>
    <w:tmpl w:val="877ACC7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CF3D92"/>
    <w:multiLevelType w:val="hybridMultilevel"/>
    <w:tmpl w:val="7ECA7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E7638"/>
    <w:multiLevelType w:val="hybridMultilevel"/>
    <w:tmpl w:val="ED848DA2"/>
    <w:lvl w:ilvl="0" w:tplc="0C090001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2195310">
    <w:abstractNumId w:val="0"/>
  </w:num>
  <w:num w:numId="2" w16cid:durableId="1221132431">
    <w:abstractNumId w:val="1"/>
  </w:num>
  <w:num w:numId="3" w16cid:durableId="82187854">
    <w:abstractNumId w:val="4"/>
  </w:num>
  <w:num w:numId="4" w16cid:durableId="1065222805">
    <w:abstractNumId w:val="2"/>
  </w:num>
  <w:num w:numId="5" w16cid:durableId="151990550">
    <w:abstractNumId w:val="5"/>
  </w:num>
  <w:num w:numId="6" w16cid:durableId="2093356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14"/>
    <w:rsid w:val="00007F14"/>
    <w:rsid w:val="00015C67"/>
    <w:rsid w:val="000265ED"/>
    <w:rsid w:val="00043EAC"/>
    <w:rsid w:val="00060FBA"/>
    <w:rsid w:val="00076D91"/>
    <w:rsid w:val="000808FA"/>
    <w:rsid w:val="00090D1A"/>
    <w:rsid w:val="00095511"/>
    <w:rsid w:val="0009639A"/>
    <w:rsid w:val="000A41E0"/>
    <w:rsid w:val="000C2A96"/>
    <w:rsid w:val="000C51B5"/>
    <w:rsid w:val="000E3490"/>
    <w:rsid w:val="0010568D"/>
    <w:rsid w:val="0010730E"/>
    <w:rsid w:val="00136182"/>
    <w:rsid w:val="0015031F"/>
    <w:rsid w:val="001547C0"/>
    <w:rsid w:val="00174273"/>
    <w:rsid w:val="00191DB0"/>
    <w:rsid w:val="001B0F84"/>
    <w:rsid w:val="0024551A"/>
    <w:rsid w:val="00263557"/>
    <w:rsid w:val="002B4706"/>
    <w:rsid w:val="002C1C16"/>
    <w:rsid w:val="002E1595"/>
    <w:rsid w:val="002E4F1E"/>
    <w:rsid w:val="002E5408"/>
    <w:rsid w:val="002E6FD2"/>
    <w:rsid w:val="002F1C3D"/>
    <w:rsid w:val="002F77E3"/>
    <w:rsid w:val="00392D41"/>
    <w:rsid w:val="00394F0A"/>
    <w:rsid w:val="003964C9"/>
    <w:rsid w:val="003E6701"/>
    <w:rsid w:val="003F3A9B"/>
    <w:rsid w:val="00403AD3"/>
    <w:rsid w:val="00403C66"/>
    <w:rsid w:val="00432355"/>
    <w:rsid w:val="0043638F"/>
    <w:rsid w:val="004457DC"/>
    <w:rsid w:val="0047774E"/>
    <w:rsid w:val="00481F8F"/>
    <w:rsid w:val="00487383"/>
    <w:rsid w:val="004A32D2"/>
    <w:rsid w:val="004B1636"/>
    <w:rsid w:val="004C7F93"/>
    <w:rsid w:val="004E035F"/>
    <w:rsid w:val="00500A17"/>
    <w:rsid w:val="00504850"/>
    <w:rsid w:val="00540B29"/>
    <w:rsid w:val="005614CC"/>
    <w:rsid w:val="00576273"/>
    <w:rsid w:val="005A425F"/>
    <w:rsid w:val="005C2A14"/>
    <w:rsid w:val="005C3DE0"/>
    <w:rsid w:val="005C6604"/>
    <w:rsid w:val="0066008D"/>
    <w:rsid w:val="00666727"/>
    <w:rsid w:val="00671AD4"/>
    <w:rsid w:val="00691621"/>
    <w:rsid w:val="00691E77"/>
    <w:rsid w:val="006D1A32"/>
    <w:rsid w:val="006E0E43"/>
    <w:rsid w:val="006F7D82"/>
    <w:rsid w:val="007512EF"/>
    <w:rsid w:val="007717E1"/>
    <w:rsid w:val="007D1C26"/>
    <w:rsid w:val="007D4A06"/>
    <w:rsid w:val="007D650A"/>
    <w:rsid w:val="007E3FC1"/>
    <w:rsid w:val="007F58A1"/>
    <w:rsid w:val="00837629"/>
    <w:rsid w:val="00840522"/>
    <w:rsid w:val="008562B0"/>
    <w:rsid w:val="0086191C"/>
    <w:rsid w:val="00886B0C"/>
    <w:rsid w:val="008D529A"/>
    <w:rsid w:val="008D5504"/>
    <w:rsid w:val="008D6194"/>
    <w:rsid w:val="008F002A"/>
    <w:rsid w:val="009466FF"/>
    <w:rsid w:val="00965BEF"/>
    <w:rsid w:val="00984DA6"/>
    <w:rsid w:val="00990003"/>
    <w:rsid w:val="009D5D7A"/>
    <w:rsid w:val="009D7685"/>
    <w:rsid w:val="00A23BFF"/>
    <w:rsid w:val="00A54E11"/>
    <w:rsid w:val="00A70ED6"/>
    <w:rsid w:val="00A7700D"/>
    <w:rsid w:val="00A80666"/>
    <w:rsid w:val="00A925DD"/>
    <w:rsid w:val="00AD2A1C"/>
    <w:rsid w:val="00AE709C"/>
    <w:rsid w:val="00AF3944"/>
    <w:rsid w:val="00B135C5"/>
    <w:rsid w:val="00B14D66"/>
    <w:rsid w:val="00B30288"/>
    <w:rsid w:val="00B35B15"/>
    <w:rsid w:val="00B83C9A"/>
    <w:rsid w:val="00BA1980"/>
    <w:rsid w:val="00BB211E"/>
    <w:rsid w:val="00BC5A0D"/>
    <w:rsid w:val="00BD6A67"/>
    <w:rsid w:val="00C5177C"/>
    <w:rsid w:val="00C52697"/>
    <w:rsid w:val="00C531E3"/>
    <w:rsid w:val="00CB57A0"/>
    <w:rsid w:val="00CD78D6"/>
    <w:rsid w:val="00D03355"/>
    <w:rsid w:val="00D14FE1"/>
    <w:rsid w:val="00D3440A"/>
    <w:rsid w:val="00D4618C"/>
    <w:rsid w:val="00D74BFA"/>
    <w:rsid w:val="00D81E1E"/>
    <w:rsid w:val="00D871F3"/>
    <w:rsid w:val="00DB4DD2"/>
    <w:rsid w:val="00DC2717"/>
    <w:rsid w:val="00DC6743"/>
    <w:rsid w:val="00E0163C"/>
    <w:rsid w:val="00E92BD1"/>
    <w:rsid w:val="00EA2599"/>
    <w:rsid w:val="00EC3C7E"/>
    <w:rsid w:val="00EE6434"/>
    <w:rsid w:val="00F00E3E"/>
    <w:rsid w:val="00F36B3F"/>
    <w:rsid w:val="00F97B96"/>
    <w:rsid w:val="00FB6A28"/>
    <w:rsid w:val="00FE7F70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8CD6C"/>
  <w15:docId w15:val="{5ADD9DC0-4675-4ED2-8ACB-0D713A4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14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2A1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2A14"/>
    <w:pPr>
      <w:keepNext/>
      <w:numPr>
        <w:ilvl w:val="1"/>
        <w:numId w:val="2"/>
      </w:numPr>
      <w:outlineLvl w:val="1"/>
    </w:pPr>
    <w:rPr>
      <w:b/>
      <w:sz w:val="28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C2A1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BD6A67"/>
    <w:pPr>
      <w:keepNext/>
      <w:spacing w:before="36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14"/>
  </w:style>
  <w:style w:type="paragraph" w:styleId="Footer">
    <w:name w:val="footer"/>
    <w:basedOn w:val="Normal"/>
    <w:link w:val="FooterChar"/>
    <w:uiPriority w:val="99"/>
    <w:unhideWhenUsed/>
    <w:rsid w:val="005C2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14"/>
  </w:style>
  <w:style w:type="table" w:styleId="TableGrid">
    <w:name w:val="Table Grid"/>
    <w:basedOn w:val="TableNormal"/>
    <w:uiPriority w:val="59"/>
    <w:rsid w:val="005C2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2A1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C2A14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5C2A14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D6A67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Bullets">
    <w:name w:val="Bullets"/>
    <w:basedOn w:val="Normal"/>
    <w:link w:val="BulletsChar"/>
    <w:qFormat/>
    <w:rsid w:val="00BD6A67"/>
    <w:pPr>
      <w:numPr>
        <w:numId w:val="1"/>
      </w:numPr>
      <w:spacing w:after="120"/>
      <w:ind w:left="714" w:hanging="357"/>
    </w:pPr>
  </w:style>
  <w:style w:type="character" w:customStyle="1" w:styleId="BulletsChar">
    <w:name w:val="Bullets Char"/>
    <w:basedOn w:val="DefaultParagraphFont"/>
    <w:link w:val="Bullets"/>
    <w:rsid w:val="00BD6A67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0163C"/>
    <w:pPr>
      <w:ind w:left="720"/>
      <w:contextualSpacing/>
    </w:pPr>
  </w:style>
  <w:style w:type="paragraph" w:styleId="NoSpacing">
    <w:name w:val="No Spacing"/>
    <w:uiPriority w:val="1"/>
    <w:qFormat/>
    <w:rsid w:val="00007F14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E0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centre@tss.qld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entportal.tss.qld.edu.a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9b8a18a-7af3-4931-9d08-29df45da2bd9}" enabled="0" method="" siteId="{49b8a18a-7af3-4931-9d08-29df45da2b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Southport School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Steven Baker</cp:lastModifiedBy>
  <cp:revision>7</cp:revision>
  <cp:lastPrinted>2021-02-05T06:53:00Z</cp:lastPrinted>
  <dcterms:created xsi:type="dcterms:W3CDTF">2023-11-02T04:34:00Z</dcterms:created>
  <dcterms:modified xsi:type="dcterms:W3CDTF">2023-11-02T04:42:00Z</dcterms:modified>
</cp:coreProperties>
</file>